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318" w:rsidRDefault="00F31318" w:rsidP="00F31318">
      <w:pPr>
        <w:jc w:val="center"/>
        <w:rPr>
          <w:rFonts w:asciiTheme="minorEastAsia" w:hAnsiTheme="minorEastAsia"/>
          <w:b/>
          <w:bCs/>
          <w:spacing w:val="-4"/>
          <w:sz w:val="32"/>
          <w:szCs w:val="32"/>
        </w:rPr>
      </w:pPr>
      <w:r>
        <w:rPr>
          <w:rFonts w:asciiTheme="minorEastAsia" w:hAnsiTheme="minorEastAsia"/>
          <w:b/>
          <w:bCs/>
          <w:spacing w:val="-4"/>
          <w:sz w:val="32"/>
          <w:szCs w:val="32"/>
        </w:rPr>
        <w:t>“</w:t>
      </w:r>
      <w:r w:rsidRPr="00C87CD1">
        <w:rPr>
          <w:rFonts w:asciiTheme="minorEastAsia" w:hAnsiTheme="minorEastAsia" w:hint="eastAsia"/>
          <w:b/>
          <w:bCs/>
          <w:spacing w:val="-4"/>
          <w:sz w:val="32"/>
          <w:szCs w:val="32"/>
        </w:rPr>
        <w:t>英语+工商管理双学位实验班</w:t>
      </w:r>
      <w:r>
        <w:rPr>
          <w:rFonts w:asciiTheme="minorEastAsia" w:hAnsiTheme="minorEastAsia"/>
          <w:b/>
          <w:bCs/>
          <w:spacing w:val="-4"/>
          <w:sz w:val="32"/>
          <w:szCs w:val="32"/>
        </w:rPr>
        <w:t>”</w:t>
      </w:r>
      <w:r w:rsidRPr="00C87CD1">
        <w:rPr>
          <w:rFonts w:asciiTheme="minorEastAsia" w:hAnsiTheme="minorEastAsia" w:hint="eastAsia"/>
          <w:b/>
          <w:bCs/>
          <w:spacing w:val="-4"/>
          <w:sz w:val="32"/>
          <w:szCs w:val="32"/>
        </w:rPr>
        <w:t>培养方案</w:t>
      </w:r>
      <w:r>
        <w:rPr>
          <w:rFonts w:asciiTheme="minorEastAsia" w:hAnsiTheme="minorEastAsia" w:hint="eastAsia"/>
          <w:b/>
          <w:bCs/>
          <w:spacing w:val="-4"/>
          <w:sz w:val="32"/>
          <w:szCs w:val="32"/>
        </w:rPr>
        <w:t>实施办法</w:t>
      </w:r>
      <w:r w:rsidR="004B256A">
        <w:rPr>
          <w:rFonts w:asciiTheme="minorEastAsia" w:hAnsiTheme="minorEastAsia" w:hint="eastAsia"/>
          <w:b/>
          <w:bCs/>
          <w:spacing w:val="-4"/>
          <w:sz w:val="32"/>
          <w:szCs w:val="32"/>
        </w:rPr>
        <w:t>（试行）</w:t>
      </w:r>
    </w:p>
    <w:p w:rsidR="00F31318" w:rsidRPr="00450B25" w:rsidRDefault="00F31318" w:rsidP="00AB2287">
      <w:pPr>
        <w:spacing w:beforeLines="50" w:line="360" w:lineRule="auto"/>
        <w:rPr>
          <w:b/>
          <w:szCs w:val="21"/>
        </w:rPr>
      </w:pPr>
      <w:r w:rsidRPr="00450B25">
        <w:rPr>
          <w:rFonts w:hint="eastAsia"/>
          <w:b/>
          <w:szCs w:val="21"/>
        </w:rPr>
        <w:t>一、指导思想</w:t>
      </w:r>
    </w:p>
    <w:p w:rsidR="00F31318" w:rsidRPr="00450B25" w:rsidRDefault="00F31318" w:rsidP="00450B25">
      <w:pPr>
        <w:spacing w:line="360" w:lineRule="auto"/>
        <w:ind w:firstLine="420"/>
        <w:rPr>
          <w:szCs w:val="21"/>
        </w:rPr>
      </w:pPr>
      <w:r w:rsidRPr="00450B25">
        <w:rPr>
          <w:szCs w:val="21"/>
        </w:rPr>
        <w:t>面对全球化和信息化的</w:t>
      </w:r>
      <w:r w:rsidRPr="00450B25">
        <w:rPr>
          <w:rFonts w:hint="eastAsia"/>
          <w:szCs w:val="21"/>
        </w:rPr>
        <w:t>大</w:t>
      </w:r>
      <w:r w:rsidR="00E633EF" w:rsidRPr="00450B25">
        <w:rPr>
          <w:rFonts w:hint="eastAsia"/>
          <w:szCs w:val="21"/>
        </w:rPr>
        <w:t>背景</w:t>
      </w:r>
      <w:r w:rsidRPr="00450B25">
        <w:rPr>
          <w:rFonts w:hint="eastAsia"/>
          <w:szCs w:val="21"/>
        </w:rPr>
        <w:t>，我国实施中国文化“走出去”</w:t>
      </w:r>
      <w:r w:rsidRPr="00450B25">
        <w:rPr>
          <w:szCs w:val="21"/>
        </w:rPr>
        <w:t>和</w:t>
      </w:r>
      <w:r w:rsidRPr="00450B25">
        <w:rPr>
          <w:rFonts w:hint="eastAsia"/>
          <w:szCs w:val="21"/>
        </w:rPr>
        <w:t>“</w:t>
      </w:r>
      <w:r w:rsidRPr="00450B25">
        <w:rPr>
          <w:szCs w:val="21"/>
        </w:rPr>
        <w:t>一带一路</w:t>
      </w:r>
      <w:r w:rsidRPr="00450B25">
        <w:rPr>
          <w:rFonts w:hint="eastAsia"/>
          <w:szCs w:val="21"/>
        </w:rPr>
        <w:t>”</w:t>
      </w:r>
      <w:r w:rsidRPr="00450B25">
        <w:rPr>
          <w:szCs w:val="21"/>
        </w:rPr>
        <w:t>战略的</w:t>
      </w:r>
      <w:r w:rsidRPr="00450B25">
        <w:rPr>
          <w:rFonts w:hint="eastAsia"/>
          <w:szCs w:val="21"/>
        </w:rPr>
        <w:t>机遇，</w:t>
      </w:r>
      <w:r w:rsidR="00AB33A8" w:rsidRPr="00450B25">
        <w:rPr>
          <w:rFonts w:hint="eastAsia"/>
          <w:szCs w:val="21"/>
        </w:rPr>
        <w:t>外国语学院英语专业</w:t>
      </w:r>
      <w:r w:rsidR="00AB33A8">
        <w:rPr>
          <w:rFonts w:hint="eastAsia"/>
          <w:szCs w:val="21"/>
        </w:rPr>
        <w:t>在学校</w:t>
      </w:r>
      <w:r w:rsidR="00AB33A8" w:rsidRPr="00450B25">
        <w:rPr>
          <w:rFonts w:hint="eastAsia"/>
          <w:szCs w:val="21"/>
        </w:rPr>
        <w:t>“三融合”人才培养</w:t>
      </w:r>
      <w:r w:rsidR="00AB33A8">
        <w:rPr>
          <w:rFonts w:hint="eastAsia"/>
          <w:szCs w:val="21"/>
        </w:rPr>
        <w:t>理念指导下积极探索学校</w:t>
      </w:r>
      <w:r w:rsidRPr="00450B25">
        <w:rPr>
          <w:rFonts w:hint="eastAsia"/>
          <w:szCs w:val="21"/>
        </w:rPr>
        <w:t>英语专业复合型人才培养模式</w:t>
      </w:r>
      <w:r w:rsidR="00AB33A8">
        <w:rPr>
          <w:rFonts w:hint="eastAsia"/>
          <w:szCs w:val="21"/>
        </w:rPr>
        <w:t>，</w:t>
      </w:r>
      <w:r w:rsidRPr="00450B25">
        <w:rPr>
          <w:rFonts w:hint="eastAsia"/>
          <w:szCs w:val="21"/>
        </w:rPr>
        <w:t>设立“英语</w:t>
      </w:r>
      <w:r w:rsidRPr="00450B25">
        <w:rPr>
          <w:rFonts w:hint="eastAsia"/>
          <w:szCs w:val="21"/>
        </w:rPr>
        <w:t>+</w:t>
      </w:r>
      <w:r w:rsidRPr="00450B25">
        <w:rPr>
          <w:rFonts w:hint="eastAsia"/>
          <w:szCs w:val="21"/>
        </w:rPr>
        <w:t>工商管理双学位实验班”，</w:t>
      </w:r>
      <w:r w:rsidR="0098691E" w:rsidRPr="00450B25">
        <w:rPr>
          <w:rFonts w:ascii="Times New Roman" w:hAnsi="宋体" w:hint="eastAsia"/>
          <w:szCs w:val="21"/>
        </w:rPr>
        <w:t>由单一的英语人才培养模式转向多学科专业的复合型人才培养模式，拓宽就业口径，提升就业优势，也为学生今后在国内外进行跨专业学术深造提供较强的竞争优势。</w:t>
      </w:r>
    </w:p>
    <w:p w:rsidR="00F31318" w:rsidRPr="00450B25" w:rsidRDefault="00F31318" w:rsidP="00450B25">
      <w:pPr>
        <w:spacing w:line="360" w:lineRule="auto"/>
        <w:rPr>
          <w:b/>
          <w:szCs w:val="21"/>
        </w:rPr>
      </w:pPr>
      <w:r w:rsidRPr="00450B25">
        <w:rPr>
          <w:rFonts w:hint="eastAsia"/>
          <w:b/>
          <w:szCs w:val="21"/>
        </w:rPr>
        <w:t>二、培养特色</w:t>
      </w:r>
    </w:p>
    <w:p w:rsidR="00F31318" w:rsidRPr="00450B25" w:rsidRDefault="00F31318" w:rsidP="00450B25">
      <w:pPr>
        <w:pStyle w:val="a7"/>
        <w:numPr>
          <w:ilvl w:val="0"/>
          <w:numId w:val="1"/>
        </w:numPr>
        <w:spacing w:line="360" w:lineRule="auto"/>
        <w:ind w:firstLineChars="0"/>
        <w:rPr>
          <w:rFonts w:ascii="Times New Roman" w:hAnsi="Times New Roman"/>
          <w:szCs w:val="21"/>
        </w:rPr>
      </w:pPr>
      <w:r w:rsidRPr="00450B25">
        <w:rPr>
          <w:rFonts w:ascii="Times New Roman" w:hAnsi="宋体" w:hint="eastAsia"/>
          <w:color w:val="000000"/>
          <w:szCs w:val="21"/>
          <w:bdr w:val="none" w:sz="0" w:space="0" w:color="auto" w:frame="1"/>
        </w:rPr>
        <w:t>实验班</w:t>
      </w:r>
      <w:r w:rsidR="0098691E" w:rsidRPr="00450B25">
        <w:rPr>
          <w:rFonts w:ascii="Times New Roman" w:hAnsi="宋体" w:hint="eastAsia"/>
          <w:szCs w:val="21"/>
        </w:rPr>
        <w:t>同时享受英语和工商管理两个专业的优质教学资源，</w:t>
      </w:r>
      <w:r w:rsidR="00AB33A8">
        <w:rPr>
          <w:rFonts w:ascii="Times New Roman" w:hAnsi="宋体" w:hint="eastAsia"/>
          <w:szCs w:val="21"/>
        </w:rPr>
        <w:t>独立</w:t>
      </w:r>
      <w:r w:rsidR="00AB33A8">
        <w:rPr>
          <w:rFonts w:hint="eastAsia"/>
          <w:szCs w:val="21"/>
        </w:rPr>
        <w:t>使用</w:t>
      </w:r>
      <w:r w:rsidR="0098691E" w:rsidRPr="00450B25">
        <w:rPr>
          <w:rFonts w:hint="eastAsia"/>
          <w:szCs w:val="21"/>
        </w:rPr>
        <w:t>为</w:t>
      </w:r>
      <w:r w:rsidR="00E633EF" w:rsidRPr="00450B25">
        <w:rPr>
          <w:rFonts w:hint="eastAsia"/>
          <w:szCs w:val="21"/>
        </w:rPr>
        <w:t>该</w:t>
      </w:r>
      <w:r w:rsidR="0098691E" w:rsidRPr="00450B25">
        <w:rPr>
          <w:rFonts w:hint="eastAsia"/>
          <w:szCs w:val="21"/>
        </w:rPr>
        <w:t>班</w:t>
      </w:r>
      <w:r w:rsidR="00E633EF" w:rsidRPr="00450B25">
        <w:rPr>
          <w:rFonts w:hint="eastAsia"/>
          <w:szCs w:val="21"/>
        </w:rPr>
        <w:t>级</w:t>
      </w:r>
      <w:r w:rsidR="0098691E" w:rsidRPr="00450B25">
        <w:rPr>
          <w:rFonts w:hint="eastAsia"/>
          <w:szCs w:val="21"/>
        </w:rPr>
        <w:t>量身打造的培养方案，变传统双学位</w:t>
      </w:r>
      <w:r w:rsidR="00E633EF" w:rsidRPr="00450B25">
        <w:rPr>
          <w:rFonts w:hint="eastAsia"/>
          <w:szCs w:val="21"/>
        </w:rPr>
        <w:t>的</w:t>
      </w:r>
      <w:r w:rsidR="0098691E" w:rsidRPr="00450B25">
        <w:rPr>
          <w:rFonts w:hint="eastAsia"/>
          <w:szCs w:val="21"/>
        </w:rPr>
        <w:t>课程叠加模式为两个学科间的深度融合，</w:t>
      </w:r>
      <w:r w:rsidR="0098691E" w:rsidRPr="00450B25">
        <w:rPr>
          <w:szCs w:val="21"/>
        </w:rPr>
        <w:t>致力</w:t>
      </w:r>
      <w:r w:rsidR="0098691E" w:rsidRPr="00450B25">
        <w:rPr>
          <w:rFonts w:hint="eastAsia"/>
          <w:szCs w:val="21"/>
        </w:rPr>
        <w:t>于</w:t>
      </w:r>
      <w:r w:rsidR="00E633EF" w:rsidRPr="00450B25">
        <w:rPr>
          <w:rFonts w:hint="eastAsia"/>
          <w:szCs w:val="21"/>
        </w:rPr>
        <w:t>高效</w:t>
      </w:r>
      <w:r w:rsidR="0098691E" w:rsidRPr="00450B25">
        <w:rPr>
          <w:rFonts w:hint="eastAsia"/>
          <w:szCs w:val="21"/>
        </w:rPr>
        <w:t>培养复合型</w:t>
      </w:r>
      <w:r w:rsidR="0098691E" w:rsidRPr="00450B25">
        <w:rPr>
          <w:szCs w:val="21"/>
        </w:rPr>
        <w:t>英语人才。</w:t>
      </w:r>
    </w:p>
    <w:p w:rsidR="005A15CC" w:rsidRPr="00450B25" w:rsidRDefault="00F31318" w:rsidP="00450B25">
      <w:pPr>
        <w:pStyle w:val="a7"/>
        <w:numPr>
          <w:ilvl w:val="0"/>
          <w:numId w:val="1"/>
        </w:numPr>
        <w:spacing w:line="360" w:lineRule="auto"/>
        <w:ind w:firstLineChars="0"/>
        <w:rPr>
          <w:szCs w:val="21"/>
        </w:rPr>
      </w:pPr>
      <w:r w:rsidRPr="00450B25">
        <w:rPr>
          <w:rFonts w:hint="eastAsia"/>
          <w:szCs w:val="21"/>
        </w:rPr>
        <w:t>实验班独立编班，</w:t>
      </w:r>
      <w:r w:rsidR="00E303E5" w:rsidRPr="00450B25">
        <w:rPr>
          <w:rFonts w:hint="eastAsia"/>
          <w:szCs w:val="21"/>
        </w:rPr>
        <w:t>人数严格控制在</w:t>
      </w:r>
      <w:r w:rsidR="00E303E5" w:rsidRPr="00450B25">
        <w:rPr>
          <w:rFonts w:ascii="Times New Roman" w:hAnsi="Times New Roman"/>
          <w:szCs w:val="21"/>
        </w:rPr>
        <w:t>25</w:t>
      </w:r>
      <w:r w:rsidR="00E303E5" w:rsidRPr="00450B25">
        <w:rPr>
          <w:rFonts w:ascii="Times New Roman"/>
          <w:szCs w:val="21"/>
        </w:rPr>
        <w:t>人</w:t>
      </w:r>
      <w:r w:rsidR="00C73B1B" w:rsidRPr="00450B25">
        <w:rPr>
          <w:rFonts w:hint="eastAsia"/>
          <w:szCs w:val="21"/>
        </w:rPr>
        <w:t>以内</w:t>
      </w:r>
      <w:r w:rsidR="00E303E5" w:rsidRPr="00450B25">
        <w:rPr>
          <w:rFonts w:hint="eastAsia"/>
          <w:szCs w:val="21"/>
        </w:rPr>
        <w:t>，</w:t>
      </w:r>
      <w:r w:rsidR="0098691E" w:rsidRPr="00450B25">
        <w:rPr>
          <w:rFonts w:hint="eastAsia"/>
          <w:szCs w:val="21"/>
        </w:rPr>
        <w:t>采取</w:t>
      </w:r>
      <w:r w:rsidRPr="00450B25">
        <w:rPr>
          <w:rFonts w:hint="eastAsia"/>
          <w:szCs w:val="21"/>
        </w:rPr>
        <w:t>小班</w:t>
      </w:r>
      <w:r w:rsidR="00E303E5" w:rsidRPr="00450B25">
        <w:rPr>
          <w:rFonts w:hint="eastAsia"/>
          <w:szCs w:val="21"/>
        </w:rPr>
        <w:t>制</w:t>
      </w:r>
      <w:r w:rsidRPr="00450B25">
        <w:rPr>
          <w:rFonts w:hint="eastAsia"/>
          <w:szCs w:val="21"/>
        </w:rPr>
        <w:t>教学，</w:t>
      </w:r>
      <w:r w:rsidR="00E303E5" w:rsidRPr="00450B25">
        <w:rPr>
          <w:rFonts w:hint="eastAsia"/>
          <w:szCs w:val="21"/>
        </w:rPr>
        <w:t>并</w:t>
      </w:r>
      <w:r w:rsidR="0098691E" w:rsidRPr="00450B25">
        <w:rPr>
          <w:rFonts w:hint="eastAsia"/>
          <w:szCs w:val="21"/>
        </w:rPr>
        <w:t>由学院</w:t>
      </w:r>
      <w:r w:rsidR="00C73B1B" w:rsidRPr="00450B25">
        <w:rPr>
          <w:rFonts w:hint="eastAsia"/>
          <w:szCs w:val="21"/>
        </w:rPr>
        <w:t>组织</w:t>
      </w:r>
      <w:r w:rsidR="0098691E" w:rsidRPr="00450B25">
        <w:rPr>
          <w:rFonts w:hint="eastAsia"/>
          <w:szCs w:val="21"/>
        </w:rPr>
        <w:t>教学</w:t>
      </w:r>
      <w:r w:rsidR="00C73B1B" w:rsidRPr="00450B25">
        <w:rPr>
          <w:rFonts w:hint="eastAsia"/>
          <w:szCs w:val="21"/>
        </w:rPr>
        <w:t>能力较强</w:t>
      </w:r>
      <w:r w:rsidR="0098691E" w:rsidRPr="00450B25">
        <w:rPr>
          <w:rFonts w:hint="eastAsia"/>
          <w:szCs w:val="21"/>
        </w:rPr>
        <w:t>的教师</w:t>
      </w:r>
      <w:r w:rsidR="00C73B1B" w:rsidRPr="00450B25">
        <w:rPr>
          <w:rFonts w:hint="eastAsia"/>
          <w:szCs w:val="21"/>
        </w:rPr>
        <w:t>组成</w:t>
      </w:r>
      <w:r w:rsidR="0098691E" w:rsidRPr="00450B25">
        <w:rPr>
          <w:rFonts w:hint="eastAsia"/>
          <w:szCs w:val="21"/>
        </w:rPr>
        <w:t>实验班教学</w:t>
      </w:r>
      <w:r w:rsidR="00C73B1B" w:rsidRPr="00450B25">
        <w:rPr>
          <w:rFonts w:hint="eastAsia"/>
          <w:szCs w:val="21"/>
        </w:rPr>
        <w:t>团队</w:t>
      </w:r>
      <w:r w:rsidR="0098691E" w:rsidRPr="00450B25">
        <w:rPr>
          <w:rFonts w:hint="eastAsia"/>
          <w:szCs w:val="21"/>
        </w:rPr>
        <w:t>，负责培养方案</w:t>
      </w:r>
      <w:r w:rsidR="00E633EF" w:rsidRPr="00450B25">
        <w:rPr>
          <w:rFonts w:hint="eastAsia"/>
          <w:szCs w:val="21"/>
        </w:rPr>
        <w:t>的</w:t>
      </w:r>
      <w:r w:rsidR="0098691E" w:rsidRPr="00450B25">
        <w:rPr>
          <w:rFonts w:hint="eastAsia"/>
          <w:szCs w:val="21"/>
        </w:rPr>
        <w:t>实施工作。</w:t>
      </w:r>
    </w:p>
    <w:p w:rsidR="00F31318" w:rsidRPr="00450B25" w:rsidRDefault="005A15CC" w:rsidP="00450B25">
      <w:pPr>
        <w:pStyle w:val="a7"/>
        <w:numPr>
          <w:ilvl w:val="0"/>
          <w:numId w:val="1"/>
        </w:numPr>
        <w:spacing w:line="360" w:lineRule="auto"/>
        <w:ind w:firstLineChars="0"/>
        <w:rPr>
          <w:rFonts w:ascii="Times New Roman" w:hAnsi="Times New Roman"/>
          <w:szCs w:val="21"/>
        </w:rPr>
      </w:pPr>
      <w:r w:rsidRPr="00450B25">
        <w:rPr>
          <w:rFonts w:ascii="Times New Roman" w:hAnsi="宋体" w:hint="eastAsia"/>
          <w:szCs w:val="21"/>
        </w:rPr>
        <w:t>实验班</w:t>
      </w:r>
      <w:r w:rsidR="00F31318" w:rsidRPr="00450B25">
        <w:rPr>
          <w:rFonts w:ascii="Times New Roman" w:hAnsi="宋体" w:hint="eastAsia"/>
          <w:szCs w:val="21"/>
        </w:rPr>
        <w:t>实施双导师制，为每位学生在两个专业各选派一位导师，指导学生的专业学习和毕业论文的撰写和答辩</w:t>
      </w:r>
      <w:r w:rsidRPr="00450B25">
        <w:rPr>
          <w:rFonts w:ascii="Times New Roman" w:hAnsi="宋体" w:hint="eastAsia"/>
          <w:szCs w:val="21"/>
        </w:rPr>
        <w:t>，同时聘请杰出校友担任创业</w:t>
      </w:r>
      <w:r w:rsidRPr="00450B25">
        <w:rPr>
          <w:rFonts w:ascii="Times New Roman" w:hAnsi="宋体" w:hint="eastAsia"/>
          <w:szCs w:val="21"/>
        </w:rPr>
        <w:t>/</w:t>
      </w:r>
      <w:r w:rsidRPr="00450B25">
        <w:rPr>
          <w:rFonts w:ascii="Times New Roman" w:hAnsi="宋体" w:hint="eastAsia"/>
          <w:szCs w:val="21"/>
        </w:rPr>
        <w:t>企业导师，指导学生进行职业规划</w:t>
      </w:r>
      <w:r w:rsidR="00F31318" w:rsidRPr="00450B25">
        <w:rPr>
          <w:rFonts w:ascii="Times New Roman" w:hAnsi="宋体" w:hint="eastAsia"/>
          <w:szCs w:val="21"/>
        </w:rPr>
        <w:t>。</w:t>
      </w:r>
    </w:p>
    <w:p w:rsidR="008A1649" w:rsidRPr="00450B25" w:rsidRDefault="008A1649" w:rsidP="00450B25">
      <w:pPr>
        <w:pStyle w:val="a7"/>
        <w:numPr>
          <w:ilvl w:val="0"/>
          <w:numId w:val="1"/>
        </w:numPr>
        <w:spacing w:line="360" w:lineRule="auto"/>
        <w:ind w:firstLineChars="0"/>
        <w:rPr>
          <w:rFonts w:hAnsi="宋体"/>
          <w:szCs w:val="21"/>
        </w:rPr>
      </w:pPr>
      <w:r w:rsidRPr="00450B25">
        <w:rPr>
          <w:rFonts w:hAnsi="宋体" w:hint="eastAsia"/>
          <w:szCs w:val="21"/>
        </w:rPr>
        <w:t>实验班</w:t>
      </w:r>
      <w:r w:rsidRPr="00450B25">
        <w:rPr>
          <w:rFonts w:hAnsi="宋体"/>
          <w:szCs w:val="21"/>
        </w:rPr>
        <w:t>毕业生在规定时间内完成培养方案的全部课程，</w:t>
      </w:r>
      <w:r w:rsidRPr="00450B25">
        <w:rPr>
          <w:rFonts w:hAnsi="宋体" w:hint="eastAsia"/>
          <w:szCs w:val="21"/>
        </w:rPr>
        <w:t>用英语完成工商管理专业毕业论文的撰写和答辩，并符合</w:t>
      </w:r>
      <w:r w:rsidR="00E633EF" w:rsidRPr="00450B25">
        <w:rPr>
          <w:rFonts w:hAnsi="宋体" w:hint="eastAsia"/>
          <w:szCs w:val="21"/>
        </w:rPr>
        <w:t>其他</w:t>
      </w:r>
      <w:r w:rsidRPr="00450B25">
        <w:rPr>
          <w:rFonts w:hAnsi="宋体" w:hint="eastAsia"/>
          <w:szCs w:val="21"/>
        </w:rPr>
        <w:t>各项要求者，</w:t>
      </w:r>
      <w:r w:rsidRPr="00450B25">
        <w:rPr>
          <w:rFonts w:hAnsi="宋体"/>
          <w:szCs w:val="21"/>
        </w:rPr>
        <w:t>准予毕业</w:t>
      </w:r>
      <w:r w:rsidRPr="00450B25">
        <w:rPr>
          <w:rFonts w:hAnsi="宋体" w:hint="eastAsia"/>
          <w:szCs w:val="21"/>
        </w:rPr>
        <w:t>，</w:t>
      </w:r>
      <w:r w:rsidRPr="00450B25">
        <w:rPr>
          <w:rFonts w:hAnsi="宋体"/>
          <w:szCs w:val="21"/>
        </w:rPr>
        <w:t>授予文学</w:t>
      </w:r>
      <w:r w:rsidRPr="00450B25">
        <w:rPr>
          <w:rFonts w:hAnsi="宋体" w:hint="eastAsia"/>
          <w:szCs w:val="21"/>
        </w:rPr>
        <w:t>和</w:t>
      </w:r>
      <w:r w:rsidRPr="00450B25">
        <w:rPr>
          <w:rFonts w:hAnsi="宋体"/>
          <w:szCs w:val="21"/>
        </w:rPr>
        <w:t>管理学</w:t>
      </w:r>
      <w:r w:rsidRPr="00450B25">
        <w:rPr>
          <w:rFonts w:hAnsi="宋体" w:hint="eastAsia"/>
          <w:szCs w:val="21"/>
        </w:rPr>
        <w:t>双</w:t>
      </w:r>
      <w:r w:rsidR="00E633EF" w:rsidRPr="00450B25">
        <w:rPr>
          <w:rFonts w:hAnsi="宋体"/>
          <w:szCs w:val="21"/>
        </w:rPr>
        <w:t>学士</w:t>
      </w:r>
      <w:r w:rsidRPr="00450B25">
        <w:rPr>
          <w:rFonts w:hAnsi="宋体"/>
          <w:szCs w:val="21"/>
        </w:rPr>
        <w:t>学位</w:t>
      </w:r>
      <w:r w:rsidRPr="00450B25">
        <w:rPr>
          <w:rFonts w:hAnsi="宋体" w:hint="eastAsia"/>
          <w:szCs w:val="21"/>
        </w:rPr>
        <w:t>。</w:t>
      </w:r>
    </w:p>
    <w:p w:rsidR="005A15CC" w:rsidRPr="00450B25" w:rsidRDefault="005A15CC" w:rsidP="00450B25">
      <w:pPr>
        <w:pStyle w:val="a7"/>
        <w:numPr>
          <w:ilvl w:val="0"/>
          <w:numId w:val="15"/>
        </w:numPr>
        <w:spacing w:line="360" w:lineRule="auto"/>
        <w:ind w:firstLineChars="0"/>
        <w:rPr>
          <w:rFonts w:ascii="Times New Roman" w:hAnsi="Times New Roman"/>
          <w:b/>
          <w:szCs w:val="21"/>
        </w:rPr>
      </w:pPr>
      <w:r w:rsidRPr="00450B25">
        <w:rPr>
          <w:rFonts w:ascii="Times New Roman" w:hAnsi="Times New Roman" w:hint="eastAsia"/>
          <w:b/>
          <w:szCs w:val="21"/>
        </w:rPr>
        <w:t>招生选拔</w:t>
      </w:r>
    </w:p>
    <w:p w:rsidR="008A1649" w:rsidRPr="00450B25" w:rsidRDefault="008A1649" w:rsidP="00450B25">
      <w:pPr>
        <w:pStyle w:val="a7"/>
        <w:numPr>
          <w:ilvl w:val="0"/>
          <w:numId w:val="5"/>
        </w:numPr>
        <w:spacing w:line="360" w:lineRule="auto"/>
        <w:ind w:firstLineChars="0"/>
        <w:rPr>
          <w:rFonts w:ascii="Times New Roman" w:hAnsi="宋体"/>
          <w:szCs w:val="21"/>
        </w:rPr>
      </w:pPr>
      <w:r w:rsidRPr="00450B25">
        <w:rPr>
          <w:rFonts w:ascii="Times New Roman" w:hAnsi="宋体" w:hint="eastAsia"/>
          <w:szCs w:val="21"/>
        </w:rPr>
        <w:t>招生对象：当年入学的外语学院英语专业大一新生</w:t>
      </w:r>
    </w:p>
    <w:p w:rsidR="008A1649" w:rsidRPr="00450B25" w:rsidRDefault="005A15CC" w:rsidP="00450B25">
      <w:pPr>
        <w:pStyle w:val="a7"/>
        <w:numPr>
          <w:ilvl w:val="0"/>
          <w:numId w:val="5"/>
        </w:numPr>
        <w:spacing w:line="360" w:lineRule="auto"/>
        <w:ind w:firstLineChars="0"/>
        <w:rPr>
          <w:rFonts w:ascii="Times New Roman" w:hAnsi="Times New Roman"/>
          <w:szCs w:val="21"/>
        </w:rPr>
      </w:pPr>
      <w:r w:rsidRPr="00450B25">
        <w:rPr>
          <w:rFonts w:ascii="Times New Roman" w:hAnsi="宋体" w:hint="eastAsia"/>
          <w:szCs w:val="21"/>
        </w:rPr>
        <w:t>招生规模：</w:t>
      </w:r>
      <w:r w:rsidR="008A1649" w:rsidRPr="00450B25">
        <w:rPr>
          <w:rFonts w:ascii="Times New Roman" w:hAnsi="Times New Roman"/>
          <w:szCs w:val="21"/>
        </w:rPr>
        <w:t xml:space="preserve"> </w:t>
      </w:r>
      <w:r w:rsidRPr="00450B25">
        <w:rPr>
          <w:rFonts w:ascii="Times New Roman" w:hAnsi="Times New Roman"/>
          <w:szCs w:val="21"/>
        </w:rPr>
        <w:t>25</w:t>
      </w:r>
      <w:r w:rsidRPr="00450B25">
        <w:rPr>
          <w:rFonts w:ascii="Times New Roman" w:hAnsi="宋体" w:hint="eastAsia"/>
          <w:szCs w:val="21"/>
        </w:rPr>
        <w:t>人，文理兼招。</w:t>
      </w:r>
    </w:p>
    <w:p w:rsidR="008A1649" w:rsidRPr="00450B25" w:rsidRDefault="005A15CC" w:rsidP="00450B25">
      <w:pPr>
        <w:pStyle w:val="a7"/>
        <w:numPr>
          <w:ilvl w:val="0"/>
          <w:numId w:val="5"/>
        </w:numPr>
        <w:spacing w:line="360" w:lineRule="auto"/>
        <w:ind w:firstLineChars="0"/>
        <w:rPr>
          <w:rFonts w:ascii="Times New Roman" w:hAnsi="Times New Roman"/>
          <w:szCs w:val="21"/>
        </w:rPr>
      </w:pPr>
      <w:r w:rsidRPr="00450B25">
        <w:rPr>
          <w:rFonts w:ascii="Times New Roman" w:hAnsi="宋体" w:hint="eastAsia"/>
          <w:szCs w:val="21"/>
        </w:rPr>
        <w:t>选拔条件：</w:t>
      </w:r>
    </w:p>
    <w:p w:rsidR="00E303E5" w:rsidRPr="00450B25" w:rsidRDefault="008A1649" w:rsidP="00450B25">
      <w:pPr>
        <w:pStyle w:val="a7"/>
        <w:numPr>
          <w:ilvl w:val="0"/>
          <w:numId w:val="10"/>
        </w:numPr>
        <w:spacing w:line="360" w:lineRule="auto"/>
        <w:ind w:left="360" w:firstLineChars="0" w:firstLine="0"/>
        <w:rPr>
          <w:rFonts w:ascii="Times New Roman" w:hAnsi="Times New Roman"/>
          <w:szCs w:val="21"/>
        </w:rPr>
      </w:pPr>
      <w:r w:rsidRPr="00450B25">
        <w:rPr>
          <w:rFonts w:ascii="Times New Roman" w:hAnsi="宋体" w:hint="eastAsia"/>
          <w:szCs w:val="21"/>
        </w:rPr>
        <w:t>对两个专业</w:t>
      </w:r>
      <w:r w:rsidR="00E303E5" w:rsidRPr="00450B25">
        <w:rPr>
          <w:rFonts w:ascii="Times New Roman" w:hAnsi="宋体" w:hint="eastAsia"/>
          <w:szCs w:val="21"/>
        </w:rPr>
        <w:t>均</w:t>
      </w:r>
      <w:r w:rsidR="00C73B1B" w:rsidRPr="00450B25">
        <w:rPr>
          <w:rFonts w:ascii="Times New Roman" w:hAnsi="宋体" w:hint="eastAsia"/>
          <w:szCs w:val="21"/>
        </w:rPr>
        <w:t>感</w:t>
      </w:r>
      <w:r w:rsidRPr="00450B25">
        <w:rPr>
          <w:rFonts w:ascii="Times New Roman" w:hAnsi="宋体" w:hint="eastAsia"/>
          <w:szCs w:val="21"/>
        </w:rPr>
        <w:t>兴趣，有学好两个专业的</w:t>
      </w:r>
      <w:r w:rsidR="00E303E5" w:rsidRPr="00450B25">
        <w:rPr>
          <w:rFonts w:ascii="Times New Roman" w:hAnsi="宋体" w:hint="eastAsia"/>
          <w:szCs w:val="21"/>
        </w:rPr>
        <w:t>强烈</w:t>
      </w:r>
      <w:r w:rsidRPr="00450B25">
        <w:rPr>
          <w:rFonts w:ascii="Times New Roman" w:hAnsi="宋体" w:hint="eastAsia"/>
          <w:szCs w:val="21"/>
        </w:rPr>
        <w:t>愿望；</w:t>
      </w:r>
    </w:p>
    <w:p w:rsidR="00E303E5" w:rsidRPr="00450B25" w:rsidRDefault="00E303E5" w:rsidP="00450B25">
      <w:pPr>
        <w:pStyle w:val="a7"/>
        <w:numPr>
          <w:ilvl w:val="0"/>
          <w:numId w:val="10"/>
        </w:numPr>
        <w:spacing w:line="360" w:lineRule="auto"/>
        <w:ind w:left="360" w:firstLineChars="0" w:firstLine="0"/>
        <w:rPr>
          <w:rFonts w:ascii="Times New Roman" w:hAnsi="Times New Roman"/>
          <w:szCs w:val="21"/>
        </w:rPr>
      </w:pPr>
      <w:r w:rsidRPr="00450B25">
        <w:rPr>
          <w:rFonts w:ascii="Times New Roman" w:hAnsi="宋体" w:hint="eastAsia"/>
          <w:szCs w:val="21"/>
        </w:rPr>
        <w:t>具有较好的数学</w:t>
      </w:r>
      <w:r w:rsidR="005A15CC" w:rsidRPr="00450B25">
        <w:rPr>
          <w:rFonts w:ascii="Times New Roman" w:hAnsi="宋体" w:hint="eastAsia"/>
          <w:szCs w:val="21"/>
        </w:rPr>
        <w:t>基础</w:t>
      </w:r>
      <w:r w:rsidRPr="00450B25">
        <w:rPr>
          <w:rFonts w:ascii="Times New Roman" w:hAnsi="宋体" w:hint="eastAsia"/>
          <w:szCs w:val="21"/>
        </w:rPr>
        <w:t>和</w:t>
      </w:r>
      <w:r w:rsidR="005A15CC" w:rsidRPr="00450B25">
        <w:rPr>
          <w:rFonts w:ascii="Times New Roman" w:hAnsi="宋体" w:hint="eastAsia"/>
          <w:szCs w:val="21"/>
        </w:rPr>
        <w:t>较强的</w:t>
      </w:r>
      <w:r w:rsidRPr="00450B25">
        <w:rPr>
          <w:rFonts w:ascii="Times New Roman" w:hAnsi="宋体" w:hint="eastAsia"/>
          <w:szCs w:val="21"/>
        </w:rPr>
        <w:t>英语</w:t>
      </w:r>
      <w:r w:rsidR="00E633EF" w:rsidRPr="00450B25">
        <w:rPr>
          <w:rFonts w:ascii="Times New Roman" w:hAnsi="宋体" w:hint="eastAsia"/>
          <w:szCs w:val="21"/>
        </w:rPr>
        <w:t>语言</w:t>
      </w:r>
      <w:r w:rsidR="005A15CC" w:rsidRPr="00450B25">
        <w:rPr>
          <w:rFonts w:ascii="Times New Roman" w:hAnsi="宋体" w:hint="eastAsia"/>
          <w:szCs w:val="21"/>
        </w:rPr>
        <w:t>能力；</w:t>
      </w:r>
    </w:p>
    <w:p w:rsidR="005A15CC" w:rsidRPr="00450B25" w:rsidRDefault="005A15CC" w:rsidP="00450B25">
      <w:pPr>
        <w:pStyle w:val="a7"/>
        <w:numPr>
          <w:ilvl w:val="0"/>
          <w:numId w:val="10"/>
        </w:numPr>
        <w:spacing w:line="360" w:lineRule="auto"/>
        <w:ind w:left="360" w:firstLineChars="0" w:firstLine="0"/>
        <w:rPr>
          <w:rFonts w:ascii="Times New Roman" w:hAnsi="Times New Roman"/>
          <w:szCs w:val="21"/>
        </w:rPr>
      </w:pPr>
      <w:r w:rsidRPr="00450B25">
        <w:rPr>
          <w:rFonts w:ascii="Times New Roman" w:hAnsi="宋体" w:hint="eastAsia"/>
          <w:szCs w:val="21"/>
        </w:rPr>
        <w:t>学习能力强，有能力和毅力完成两个专业的学习。</w:t>
      </w:r>
    </w:p>
    <w:p w:rsidR="00F31318" w:rsidRPr="00450B25" w:rsidRDefault="00450B25" w:rsidP="00450B25">
      <w:pPr>
        <w:spacing w:line="360" w:lineRule="auto"/>
        <w:rPr>
          <w:rFonts w:ascii="Times New Roman" w:hAnsi="Times New Roman"/>
          <w:b/>
          <w:bCs/>
          <w:szCs w:val="21"/>
        </w:rPr>
      </w:pPr>
      <w:r>
        <w:rPr>
          <w:rFonts w:ascii="Times New Roman" w:hAnsi="Times New Roman" w:hint="eastAsia"/>
          <w:b/>
          <w:bCs/>
          <w:szCs w:val="21"/>
        </w:rPr>
        <w:t>四、</w:t>
      </w:r>
      <w:r w:rsidR="008A1649" w:rsidRPr="00450B25">
        <w:rPr>
          <w:rFonts w:ascii="Times New Roman" w:hAnsi="Times New Roman" w:hint="eastAsia"/>
          <w:b/>
          <w:bCs/>
          <w:szCs w:val="21"/>
        </w:rPr>
        <w:t>激励措施</w:t>
      </w:r>
    </w:p>
    <w:p w:rsidR="00811701" w:rsidRPr="00450B25" w:rsidRDefault="008A1649" w:rsidP="00450B25">
      <w:pPr>
        <w:spacing w:line="360" w:lineRule="auto"/>
        <w:rPr>
          <w:rFonts w:ascii="Times New Roman" w:hAnsi="宋体"/>
          <w:szCs w:val="21"/>
        </w:rPr>
      </w:pPr>
      <w:r w:rsidRPr="00450B25">
        <w:rPr>
          <w:rFonts w:ascii="Times New Roman" w:hAnsi="宋体" w:hint="eastAsia"/>
          <w:szCs w:val="21"/>
        </w:rPr>
        <w:t>1.</w:t>
      </w:r>
      <w:r w:rsidR="0098691E" w:rsidRPr="00450B25">
        <w:rPr>
          <w:rFonts w:ascii="Times New Roman" w:hAnsi="宋体" w:hint="eastAsia"/>
          <w:szCs w:val="21"/>
        </w:rPr>
        <w:t xml:space="preserve"> </w:t>
      </w:r>
      <w:r w:rsidRPr="00450B25">
        <w:rPr>
          <w:rFonts w:ascii="Times New Roman" w:hAnsi="宋体" w:hint="eastAsia"/>
          <w:szCs w:val="21"/>
        </w:rPr>
        <w:t>奖学金</w:t>
      </w:r>
      <w:r w:rsidR="0098691E" w:rsidRPr="00450B25">
        <w:rPr>
          <w:rFonts w:ascii="Times New Roman" w:hAnsi="宋体" w:hint="eastAsia"/>
          <w:szCs w:val="21"/>
        </w:rPr>
        <w:t>制度</w:t>
      </w:r>
    </w:p>
    <w:p w:rsidR="00DE13DA" w:rsidRPr="00450B25" w:rsidRDefault="00E303E5" w:rsidP="00450B25">
      <w:pPr>
        <w:spacing w:line="360" w:lineRule="auto"/>
        <w:ind w:firstLine="420"/>
        <w:rPr>
          <w:rFonts w:ascii="Times New Roman" w:hAnsi="宋体"/>
          <w:szCs w:val="21"/>
        </w:rPr>
      </w:pPr>
      <w:r w:rsidRPr="00450B25">
        <w:rPr>
          <w:rFonts w:ascii="Times New Roman" w:hAnsi="宋体" w:hint="eastAsia"/>
          <w:szCs w:val="21"/>
        </w:rPr>
        <w:t>实验班学生</w:t>
      </w:r>
      <w:r w:rsidR="00DE13DA" w:rsidRPr="00450B25">
        <w:rPr>
          <w:rFonts w:ascii="Times New Roman" w:hAnsi="宋体" w:hint="eastAsia"/>
          <w:szCs w:val="21"/>
        </w:rPr>
        <w:t>除</w:t>
      </w:r>
      <w:r w:rsidRPr="00450B25">
        <w:rPr>
          <w:rFonts w:ascii="Times New Roman" w:hAnsi="宋体" w:hint="eastAsia"/>
          <w:szCs w:val="21"/>
        </w:rPr>
        <w:t>参评</w:t>
      </w:r>
      <w:r w:rsidR="0089292A" w:rsidRPr="00450B25">
        <w:rPr>
          <w:rFonts w:ascii="Times New Roman" w:hAnsi="宋体" w:hint="eastAsia"/>
          <w:szCs w:val="21"/>
        </w:rPr>
        <w:t>为</w:t>
      </w:r>
      <w:r w:rsidRPr="00450B25">
        <w:rPr>
          <w:rFonts w:ascii="Times New Roman" w:hAnsi="宋体" w:hint="eastAsia"/>
          <w:szCs w:val="21"/>
        </w:rPr>
        <w:t>外语</w:t>
      </w:r>
      <w:r w:rsidR="00DE13DA" w:rsidRPr="00450B25">
        <w:rPr>
          <w:rFonts w:ascii="Times New Roman" w:hAnsi="宋体" w:hint="eastAsia"/>
          <w:szCs w:val="21"/>
        </w:rPr>
        <w:t>学院</w:t>
      </w:r>
      <w:r w:rsidRPr="00450B25">
        <w:rPr>
          <w:rFonts w:ascii="Times New Roman" w:hAnsi="宋体" w:hint="eastAsia"/>
          <w:szCs w:val="21"/>
        </w:rPr>
        <w:t>本科生设置</w:t>
      </w:r>
      <w:r w:rsidR="00DE13DA" w:rsidRPr="00450B25">
        <w:rPr>
          <w:rFonts w:ascii="Times New Roman" w:hAnsi="宋体" w:hint="eastAsia"/>
          <w:szCs w:val="21"/>
        </w:rPr>
        <w:t>的</w:t>
      </w:r>
      <w:r w:rsidRPr="00450B25">
        <w:rPr>
          <w:rFonts w:ascii="Times New Roman" w:hAnsi="宋体" w:hint="eastAsia"/>
          <w:szCs w:val="21"/>
        </w:rPr>
        <w:t>各类</w:t>
      </w:r>
      <w:r w:rsidR="00DE13DA" w:rsidRPr="00450B25">
        <w:rPr>
          <w:rFonts w:ascii="Times New Roman" w:hAnsi="宋体" w:hint="eastAsia"/>
          <w:szCs w:val="21"/>
        </w:rPr>
        <w:t>奖学金外，</w:t>
      </w:r>
      <w:r w:rsidR="0089292A" w:rsidRPr="00450B25">
        <w:rPr>
          <w:rFonts w:ascii="Times New Roman" w:hAnsi="宋体" w:hint="eastAsia"/>
          <w:szCs w:val="21"/>
        </w:rPr>
        <w:t>还享有</w:t>
      </w:r>
      <w:r w:rsidR="00DE13DA" w:rsidRPr="00450B25">
        <w:rPr>
          <w:rFonts w:ascii="Times New Roman" w:hAnsi="宋体" w:hint="eastAsia"/>
          <w:szCs w:val="21"/>
        </w:rPr>
        <w:t>实验班</w:t>
      </w:r>
      <w:r w:rsidR="0089292A" w:rsidRPr="00450B25">
        <w:rPr>
          <w:rFonts w:ascii="Times New Roman" w:hAnsi="宋体" w:hint="eastAsia"/>
          <w:szCs w:val="21"/>
        </w:rPr>
        <w:t>专项</w:t>
      </w:r>
      <w:r w:rsidR="00DE13DA" w:rsidRPr="00450B25">
        <w:rPr>
          <w:rFonts w:ascii="Times New Roman" w:hAnsi="宋体" w:hint="eastAsia"/>
          <w:szCs w:val="21"/>
        </w:rPr>
        <w:t>奖学金</w:t>
      </w:r>
      <w:r w:rsidR="0089292A" w:rsidRPr="00450B25">
        <w:rPr>
          <w:rFonts w:ascii="Times New Roman" w:hAnsi="宋体" w:hint="eastAsia"/>
          <w:szCs w:val="21"/>
        </w:rPr>
        <w:t>，奖项设置如下：</w:t>
      </w:r>
    </w:p>
    <w:p w:rsidR="0089292A" w:rsidRPr="00450B25" w:rsidRDefault="00DE13DA" w:rsidP="00450B25">
      <w:pPr>
        <w:pStyle w:val="a7"/>
        <w:numPr>
          <w:ilvl w:val="0"/>
          <w:numId w:val="11"/>
        </w:numPr>
        <w:spacing w:line="360" w:lineRule="auto"/>
        <w:ind w:firstLineChars="0"/>
        <w:rPr>
          <w:rFonts w:ascii="Times New Roman" w:hAnsi="宋体"/>
          <w:szCs w:val="21"/>
        </w:rPr>
      </w:pPr>
      <w:r w:rsidRPr="00450B25">
        <w:rPr>
          <w:rFonts w:ascii="Times New Roman" w:hAnsi="宋体" w:hint="eastAsia"/>
          <w:szCs w:val="21"/>
        </w:rPr>
        <w:t>一等奖学金：</w:t>
      </w:r>
      <w:r w:rsidR="0089292A" w:rsidRPr="00450B25">
        <w:rPr>
          <w:rFonts w:ascii="Times New Roman" w:hAnsi="宋体" w:hint="eastAsia"/>
          <w:szCs w:val="21"/>
        </w:rPr>
        <w:t>每人每年</w:t>
      </w:r>
      <w:r w:rsidR="0089292A" w:rsidRPr="00450B25">
        <w:rPr>
          <w:rFonts w:ascii="Times New Roman" w:hAnsi="宋体" w:hint="eastAsia"/>
          <w:szCs w:val="21"/>
        </w:rPr>
        <w:t>1000</w:t>
      </w:r>
      <w:r w:rsidR="0089292A" w:rsidRPr="00450B25">
        <w:rPr>
          <w:rFonts w:ascii="Times New Roman" w:hAnsi="宋体" w:hint="eastAsia"/>
          <w:szCs w:val="21"/>
        </w:rPr>
        <w:t>元，设置比例</w:t>
      </w:r>
      <w:r w:rsidR="004B256A">
        <w:rPr>
          <w:rFonts w:ascii="Times New Roman" w:hAnsi="宋体" w:hint="eastAsia"/>
          <w:szCs w:val="21"/>
        </w:rPr>
        <w:t>1</w:t>
      </w:r>
      <w:r w:rsidRPr="00450B25">
        <w:rPr>
          <w:rFonts w:ascii="Times New Roman" w:hAnsi="宋体" w:hint="eastAsia"/>
          <w:szCs w:val="21"/>
        </w:rPr>
        <w:t>0%</w:t>
      </w:r>
      <w:r w:rsidRPr="00450B25">
        <w:rPr>
          <w:rFonts w:ascii="Times New Roman" w:hAnsi="宋体" w:hint="eastAsia"/>
          <w:szCs w:val="21"/>
        </w:rPr>
        <w:t>；</w:t>
      </w:r>
    </w:p>
    <w:p w:rsidR="0089292A" w:rsidRPr="00450B25" w:rsidRDefault="00DE13DA" w:rsidP="00450B25">
      <w:pPr>
        <w:pStyle w:val="a7"/>
        <w:numPr>
          <w:ilvl w:val="0"/>
          <w:numId w:val="11"/>
        </w:numPr>
        <w:spacing w:line="360" w:lineRule="auto"/>
        <w:ind w:firstLineChars="0"/>
        <w:rPr>
          <w:rFonts w:ascii="Times New Roman" w:hAnsi="宋体"/>
          <w:szCs w:val="21"/>
        </w:rPr>
      </w:pPr>
      <w:r w:rsidRPr="00450B25">
        <w:rPr>
          <w:rFonts w:ascii="Times New Roman" w:hAnsi="宋体" w:hint="eastAsia"/>
          <w:szCs w:val="21"/>
        </w:rPr>
        <w:lastRenderedPageBreak/>
        <w:t>二等奖学金：</w:t>
      </w:r>
      <w:r w:rsidR="0089292A" w:rsidRPr="00450B25">
        <w:rPr>
          <w:rFonts w:ascii="Times New Roman" w:hAnsi="宋体" w:hint="eastAsia"/>
          <w:szCs w:val="21"/>
        </w:rPr>
        <w:t>每人每年</w:t>
      </w:r>
      <w:r w:rsidR="0089292A" w:rsidRPr="00450B25">
        <w:rPr>
          <w:rFonts w:ascii="Times New Roman" w:hAnsi="宋体" w:hint="eastAsia"/>
          <w:szCs w:val="21"/>
        </w:rPr>
        <w:t>500</w:t>
      </w:r>
      <w:r w:rsidR="0089292A" w:rsidRPr="00450B25">
        <w:rPr>
          <w:rFonts w:ascii="Times New Roman" w:hAnsi="宋体" w:hint="eastAsia"/>
          <w:szCs w:val="21"/>
        </w:rPr>
        <w:t>元，设置比例</w:t>
      </w:r>
      <w:r w:rsidR="004B256A">
        <w:rPr>
          <w:rFonts w:ascii="Times New Roman" w:hAnsi="宋体" w:hint="eastAsia"/>
          <w:szCs w:val="21"/>
        </w:rPr>
        <w:t>2</w:t>
      </w:r>
      <w:r w:rsidRPr="00450B25">
        <w:rPr>
          <w:rFonts w:ascii="Times New Roman" w:hAnsi="宋体" w:hint="eastAsia"/>
          <w:szCs w:val="21"/>
        </w:rPr>
        <w:t>0%</w:t>
      </w:r>
      <w:r w:rsidRPr="00450B25">
        <w:rPr>
          <w:rFonts w:ascii="Times New Roman" w:hAnsi="宋体" w:hint="eastAsia"/>
          <w:szCs w:val="21"/>
        </w:rPr>
        <w:t>；</w:t>
      </w:r>
    </w:p>
    <w:p w:rsidR="00DE13DA" w:rsidRPr="00450B25" w:rsidRDefault="00DE13DA" w:rsidP="00450B25">
      <w:pPr>
        <w:pStyle w:val="a7"/>
        <w:numPr>
          <w:ilvl w:val="0"/>
          <w:numId w:val="11"/>
        </w:numPr>
        <w:spacing w:line="360" w:lineRule="auto"/>
        <w:ind w:firstLineChars="0"/>
        <w:rPr>
          <w:rFonts w:ascii="Times New Roman" w:hAnsi="宋体"/>
          <w:szCs w:val="21"/>
        </w:rPr>
      </w:pPr>
      <w:r w:rsidRPr="00450B25">
        <w:rPr>
          <w:rFonts w:ascii="Times New Roman" w:hAnsi="宋体" w:hint="eastAsia"/>
          <w:szCs w:val="21"/>
        </w:rPr>
        <w:t>三等奖学金：每人每年</w:t>
      </w:r>
      <w:r w:rsidRPr="00450B25">
        <w:rPr>
          <w:rFonts w:ascii="Times New Roman" w:hAnsi="宋体" w:hint="eastAsia"/>
          <w:szCs w:val="21"/>
        </w:rPr>
        <w:t>300</w:t>
      </w:r>
      <w:r w:rsidRPr="00450B25">
        <w:rPr>
          <w:rFonts w:ascii="Times New Roman" w:hAnsi="宋体" w:hint="eastAsia"/>
          <w:szCs w:val="21"/>
        </w:rPr>
        <w:t>元，</w:t>
      </w:r>
      <w:r w:rsidR="004B256A" w:rsidRPr="00450B25">
        <w:rPr>
          <w:rFonts w:ascii="Times New Roman" w:hAnsi="宋体" w:hint="eastAsia"/>
          <w:szCs w:val="21"/>
        </w:rPr>
        <w:t>设置比例</w:t>
      </w:r>
      <w:r w:rsidR="004B256A">
        <w:rPr>
          <w:rFonts w:ascii="Times New Roman" w:hAnsi="宋体" w:hint="eastAsia"/>
          <w:szCs w:val="21"/>
        </w:rPr>
        <w:t>3</w:t>
      </w:r>
      <w:r w:rsidR="004B256A" w:rsidRPr="00450B25">
        <w:rPr>
          <w:rFonts w:ascii="Times New Roman" w:hAnsi="宋体" w:hint="eastAsia"/>
          <w:szCs w:val="21"/>
        </w:rPr>
        <w:t>0%</w:t>
      </w:r>
      <w:r w:rsidRPr="00450B25">
        <w:rPr>
          <w:rFonts w:ascii="Times New Roman" w:hAnsi="宋体" w:hint="eastAsia"/>
          <w:szCs w:val="21"/>
        </w:rPr>
        <w:t>。</w:t>
      </w:r>
    </w:p>
    <w:p w:rsidR="008A1649" w:rsidRPr="00450B25" w:rsidRDefault="008A1649" w:rsidP="00450B25">
      <w:pPr>
        <w:spacing w:line="360" w:lineRule="auto"/>
        <w:rPr>
          <w:rFonts w:ascii="Times New Roman" w:hAnsi="宋体"/>
          <w:szCs w:val="21"/>
        </w:rPr>
      </w:pPr>
      <w:r w:rsidRPr="00450B25">
        <w:rPr>
          <w:rFonts w:ascii="Times New Roman" w:hAnsi="宋体" w:hint="eastAsia"/>
          <w:szCs w:val="21"/>
        </w:rPr>
        <w:t xml:space="preserve">2. </w:t>
      </w:r>
      <w:r w:rsidRPr="00450B25">
        <w:rPr>
          <w:rFonts w:ascii="Times New Roman" w:hAnsi="宋体" w:hint="eastAsia"/>
          <w:szCs w:val="21"/>
        </w:rPr>
        <w:t>国际交流</w:t>
      </w:r>
      <w:r w:rsidR="0089292A" w:rsidRPr="00450B25">
        <w:rPr>
          <w:rFonts w:ascii="Times New Roman" w:hAnsi="宋体" w:hint="eastAsia"/>
          <w:szCs w:val="21"/>
        </w:rPr>
        <w:t>合作</w:t>
      </w:r>
    </w:p>
    <w:p w:rsidR="00E633EF" w:rsidRPr="00450B25" w:rsidRDefault="00E633EF" w:rsidP="00450B25">
      <w:pPr>
        <w:spacing w:line="360" w:lineRule="auto"/>
        <w:rPr>
          <w:rFonts w:ascii="Times New Roman" w:hAnsi="宋体"/>
          <w:szCs w:val="21"/>
        </w:rPr>
      </w:pPr>
      <w:r w:rsidRPr="00450B25">
        <w:rPr>
          <w:rFonts w:ascii="Times New Roman" w:hAnsi="宋体" w:hint="eastAsia"/>
          <w:szCs w:val="21"/>
        </w:rPr>
        <w:tab/>
      </w:r>
      <w:r w:rsidR="006D1623" w:rsidRPr="00450B25">
        <w:rPr>
          <w:rFonts w:ascii="Times New Roman" w:hAnsi="宋体" w:hint="eastAsia"/>
          <w:szCs w:val="21"/>
        </w:rPr>
        <w:t>优先推荐</w:t>
      </w:r>
      <w:r w:rsidRPr="00450B25">
        <w:rPr>
          <w:rFonts w:ascii="Times New Roman" w:hAnsi="宋体" w:hint="eastAsia"/>
          <w:szCs w:val="21"/>
        </w:rPr>
        <w:t>实验班学生</w:t>
      </w:r>
      <w:r w:rsidR="006D1623" w:rsidRPr="00450B25">
        <w:rPr>
          <w:rFonts w:ascii="Times New Roman" w:hAnsi="宋体" w:hint="eastAsia"/>
          <w:szCs w:val="21"/>
        </w:rPr>
        <w:t>参与</w:t>
      </w:r>
      <w:r w:rsidR="009C1E44">
        <w:rPr>
          <w:rFonts w:ascii="Times New Roman" w:hAnsi="宋体" w:hint="eastAsia"/>
          <w:szCs w:val="21"/>
        </w:rPr>
        <w:t>学校的</w:t>
      </w:r>
      <w:r w:rsidR="009C1E44" w:rsidRPr="00450B25">
        <w:rPr>
          <w:rFonts w:ascii="Times New Roman" w:hAnsi="宋体" w:hint="eastAsia"/>
          <w:szCs w:val="21"/>
        </w:rPr>
        <w:t>各类</w:t>
      </w:r>
      <w:r w:rsidRPr="00450B25">
        <w:rPr>
          <w:rFonts w:ascii="Times New Roman" w:hAnsi="宋体" w:hint="eastAsia"/>
          <w:szCs w:val="21"/>
        </w:rPr>
        <w:t>国际交流</w:t>
      </w:r>
      <w:r w:rsidR="00E85BEA">
        <w:rPr>
          <w:rFonts w:ascii="Times New Roman" w:hAnsi="宋体" w:hint="eastAsia"/>
          <w:szCs w:val="21"/>
        </w:rPr>
        <w:t>合作项目，并为</w:t>
      </w:r>
      <w:r w:rsidR="009C1E44">
        <w:rPr>
          <w:rFonts w:ascii="Times New Roman" w:hAnsi="宋体" w:hint="eastAsia"/>
          <w:szCs w:val="21"/>
        </w:rPr>
        <w:t>部分入选学生提供一定资助</w:t>
      </w:r>
      <w:r w:rsidR="006D1623" w:rsidRPr="00450B25">
        <w:rPr>
          <w:rFonts w:ascii="Times New Roman" w:hAnsi="宋体" w:hint="eastAsia"/>
          <w:szCs w:val="21"/>
        </w:rPr>
        <w:t>（</w:t>
      </w:r>
      <w:r w:rsidR="009C1E44">
        <w:rPr>
          <w:rFonts w:ascii="Times New Roman" w:hAnsi="宋体" w:hint="eastAsia"/>
          <w:szCs w:val="21"/>
        </w:rPr>
        <w:t>交流学校及资助等信息需</w:t>
      </w:r>
      <w:r w:rsidR="006D1623" w:rsidRPr="00450B25">
        <w:rPr>
          <w:rFonts w:ascii="Times New Roman" w:hAnsi="宋体" w:hint="eastAsia"/>
          <w:szCs w:val="21"/>
        </w:rPr>
        <w:t>参见具体的项目通知或公告）</w:t>
      </w:r>
      <w:r w:rsidRPr="00450B25">
        <w:rPr>
          <w:rFonts w:ascii="Times New Roman" w:hAnsi="宋体" w:hint="eastAsia"/>
          <w:szCs w:val="21"/>
        </w:rPr>
        <w:t>：</w:t>
      </w:r>
    </w:p>
    <w:p w:rsidR="001D0DF8" w:rsidRPr="00450B25" w:rsidRDefault="0089292A" w:rsidP="00450B25">
      <w:pPr>
        <w:spacing w:line="360" w:lineRule="auto"/>
        <w:ind w:firstLine="420"/>
        <w:rPr>
          <w:rFonts w:ascii="Times New Roman" w:hAnsi="宋体"/>
          <w:szCs w:val="21"/>
        </w:rPr>
      </w:pPr>
      <w:r w:rsidRPr="00450B25">
        <w:rPr>
          <w:rFonts w:ascii="Times New Roman" w:hAnsi="宋体" w:hint="eastAsia"/>
          <w:szCs w:val="21"/>
        </w:rPr>
        <w:t>1</w:t>
      </w:r>
      <w:r w:rsidRPr="00450B25">
        <w:rPr>
          <w:rFonts w:ascii="Times New Roman" w:hAnsi="宋体" w:hint="eastAsia"/>
          <w:szCs w:val="21"/>
        </w:rPr>
        <w:t>）</w:t>
      </w:r>
      <w:r w:rsidR="006F014E" w:rsidRPr="00450B25">
        <w:rPr>
          <w:rFonts w:ascii="Times New Roman" w:hAnsi="宋体" w:hint="eastAsia"/>
          <w:szCs w:val="21"/>
        </w:rPr>
        <w:t>3+2</w:t>
      </w:r>
      <w:r w:rsidR="00E633EF" w:rsidRPr="00450B25">
        <w:rPr>
          <w:rFonts w:ascii="Times New Roman" w:hAnsi="宋体" w:hint="eastAsia"/>
          <w:szCs w:val="21"/>
        </w:rPr>
        <w:t>硕士</w:t>
      </w:r>
      <w:r w:rsidR="006F014E" w:rsidRPr="00450B25">
        <w:rPr>
          <w:rFonts w:ascii="Times New Roman" w:hAnsi="宋体" w:hint="eastAsia"/>
          <w:szCs w:val="21"/>
        </w:rPr>
        <w:t>项目</w:t>
      </w:r>
      <w:r w:rsidR="006D1623" w:rsidRPr="00450B25">
        <w:rPr>
          <w:rFonts w:ascii="Times New Roman" w:hAnsi="宋体" w:hint="eastAsia"/>
          <w:szCs w:val="21"/>
        </w:rPr>
        <w:t>；</w:t>
      </w:r>
    </w:p>
    <w:p w:rsidR="006D1623" w:rsidRPr="00450B25" w:rsidRDefault="001D0DF8" w:rsidP="00450B25">
      <w:pPr>
        <w:spacing w:line="360" w:lineRule="auto"/>
        <w:ind w:firstLine="420"/>
        <w:rPr>
          <w:rFonts w:ascii="Times New Roman" w:hAnsi="宋体"/>
          <w:szCs w:val="21"/>
        </w:rPr>
      </w:pPr>
      <w:r w:rsidRPr="00450B25">
        <w:rPr>
          <w:rFonts w:ascii="Times New Roman" w:hAnsi="宋体" w:hint="eastAsia"/>
          <w:szCs w:val="21"/>
        </w:rPr>
        <w:t>2</w:t>
      </w:r>
      <w:r w:rsidRPr="00450B25">
        <w:rPr>
          <w:rFonts w:ascii="Times New Roman" w:hAnsi="宋体" w:hint="eastAsia"/>
          <w:szCs w:val="21"/>
        </w:rPr>
        <w:t>）</w:t>
      </w:r>
      <w:r w:rsidR="002F20A0" w:rsidRPr="00450B25">
        <w:rPr>
          <w:rFonts w:ascii="Times New Roman" w:hAnsi="宋体" w:hint="eastAsia"/>
          <w:szCs w:val="21"/>
        </w:rPr>
        <w:t>国际</w:t>
      </w:r>
      <w:r w:rsidR="006F014E" w:rsidRPr="00450B25">
        <w:rPr>
          <w:rFonts w:ascii="Times New Roman" w:hAnsi="宋体" w:hint="eastAsia"/>
          <w:szCs w:val="21"/>
        </w:rPr>
        <w:t>交换生项目</w:t>
      </w:r>
      <w:r w:rsidR="006D1623" w:rsidRPr="00450B25">
        <w:rPr>
          <w:rFonts w:ascii="Times New Roman" w:hAnsi="宋体" w:hint="eastAsia"/>
          <w:szCs w:val="21"/>
        </w:rPr>
        <w:t>；</w:t>
      </w:r>
    </w:p>
    <w:p w:rsidR="001D0DF8" w:rsidRPr="00450B25" w:rsidRDefault="001D0DF8" w:rsidP="00450B25">
      <w:pPr>
        <w:spacing w:line="360" w:lineRule="auto"/>
        <w:ind w:firstLine="420"/>
        <w:rPr>
          <w:rFonts w:ascii="Times New Roman" w:hAnsi="宋体"/>
          <w:szCs w:val="21"/>
        </w:rPr>
      </w:pPr>
      <w:r w:rsidRPr="00450B25">
        <w:rPr>
          <w:rFonts w:ascii="Times New Roman" w:hAnsi="宋体" w:hint="eastAsia"/>
          <w:szCs w:val="21"/>
        </w:rPr>
        <w:t>3</w:t>
      </w:r>
      <w:r w:rsidRPr="00450B25">
        <w:rPr>
          <w:rFonts w:ascii="Times New Roman" w:hAnsi="宋体" w:hint="eastAsia"/>
          <w:szCs w:val="21"/>
        </w:rPr>
        <w:t>）短期访学项目</w:t>
      </w:r>
      <w:r w:rsidR="006D1623" w:rsidRPr="00450B25">
        <w:rPr>
          <w:rFonts w:ascii="Times New Roman" w:hAnsi="宋体" w:hint="eastAsia"/>
          <w:szCs w:val="21"/>
        </w:rPr>
        <w:t>；</w:t>
      </w:r>
    </w:p>
    <w:p w:rsidR="008A1649" w:rsidRPr="00450B25" w:rsidRDefault="001D0DF8" w:rsidP="00450B25">
      <w:pPr>
        <w:spacing w:line="360" w:lineRule="auto"/>
        <w:ind w:firstLine="420"/>
        <w:rPr>
          <w:rFonts w:ascii="Times New Roman" w:hAnsi="宋体"/>
          <w:szCs w:val="21"/>
        </w:rPr>
      </w:pPr>
      <w:r w:rsidRPr="00450B25">
        <w:rPr>
          <w:rFonts w:ascii="Times New Roman" w:hAnsi="宋体" w:hint="eastAsia"/>
          <w:szCs w:val="21"/>
        </w:rPr>
        <w:t>4</w:t>
      </w:r>
      <w:r w:rsidRPr="00450B25">
        <w:rPr>
          <w:rFonts w:ascii="Times New Roman" w:hAnsi="宋体" w:hint="eastAsia"/>
          <w:szCs w:val="21"/>
        </w:rPr>
        <w:t>）高水平国际学术会议。</w:t>
      </w:r>
      <w:r w:rsidR="008A1649" w:rsidRPr="00450B25">
        <w:rPr>
          <w:rFonts w:ascii="Times New Roman" w:hAnsi="宋体"/>
          <w:szCs w:val="21"/>
        </w:rPr>
        <w:t xml:space="preserve"> </w:t>
      </w:r>
    </w:p>
    <w:p w:rsidR="008A1649" w:rsidRPr="00450B25" w:rsidRDefault="006F014E" w:rsidP="00450B25">
      <w:pPr>
        <w:spacing w:line="360" w:lineRule="auto"/>
        <w:rPr>
          <w:rFonts w:ascii="Times New Roman" w:hAnsi="宋体"/>
          <w:szCs w:val="21"/>
        </w:rPr>
      </w:pPr>
      <w:r w:rsidRPr="00450B25">
        <w:rPr>
          <w:rFonts w:ascii="Times New Roman" w:hAnsi="宋体" w:hint="eastAsia"/>
          <w:szCs w:val="21"/>
        </w:rPr>
        <w:t xml:space="preserve">3. </w:t>
      </w:r>
      <w:r w:rsidR="0098691E" w:rsidRPr="00450B25">
        <w:rPr>
          <w:rFonts w:ascii="Times New Roman" w:hAnsi="宋体" w:hint="eastAsia"/>
          <w:szCs w:val="21"/>
        </w:rPr>
        <w:t>推免机制</w:t>
      </w:r>
    </w:p>
    <w:p w:rsidR="0098691E" w:rsidRPr="00450B25" w:rsidRDefault="0098691E" w:rsidP="00450B25">
      <w:pPr>
        <w:pStyle w:val="a7"/>
        <w:numPr>
          <w:ilvl w:val="0"/>
          <w:numId w:val="12"/>
        </w:numPr>
        <w:spacing w:line="360" w:lineRule="auto"/>
        <w:ind w:firstLineChars="0"/>
        <w:rPr>
          <w:rFonts w:ascii="Times New Roman" w:hAnsi="宋体"/>
          <w:szCs w:val="21"/>
        </w:rPr>
      </w:pPr>
      <w:r w:rsidRPr="00450B25">
        <w:rPr>
          <w:rFonts w:ascii="Times New Roman" w:hAnsi="宋体" w:hint="eastAsia"/>
          <w:szCs w:val="21"/>
        </w:rPr>
        <w:t>结合我院“英语</w:t>
      </w:r>
      <w:r w:rsidRPr="00450B25">
        <w:rPr>
          <w:rFonts w:ascii="Times New Roman" w:hAnsi="宋体" w:hint="eastAsia"/>
          <w:szCs w:val="21"/>
        </w:rPr>
        <w:t>+</w:t>
      </w:r>
      <w:r w:rsidRPr="00450B25">
        <w:rPr>
          <w:rFonts w:ascii="Times New Roman" w:hAnsi="宋体" w:hint="eastAsia"/>
          <w:szCs w:val="21"/>
        </w:rPr>
        <w:t>工商管理双学位实验班”人才培养的实际情况，实验班学生采取班级内单独排名的推免方式，</w:t>
      </w:r>
      <w:r w:rsidRPr="009C1E44">
        <w:rPr>
          <w:rFonts w:ascii="Times New Roman" w:hAnsi="宋体" w:hint="eastAsia"/>
          <w:szCs w:val="21"/>
        </w:rPr>
        <w:t>推免名额</w:t>
      </w:r>
      <w:r w:rsidR="002F20A0" w:rsidRPr="009C1E44">
        <w:rPr>
          <w:rFonts w:ascii="Times New Roman" w:hAnsi="宋体" w:hint="eastAsia"/>
          <w:szCs w:val="21"/>
        </w:rPr>
        <w:t>向实验班学生</w:t>
      </w:r>
      <w:r w:rsidR="006D7ECF" w:rsidRPr="009C1E44">
        <w:rPr>
          <w:rFonts w:ascii="Times New Roman" w:hAnsi="宋体" w:hint="eastAsia"/>
          <w:szCs w:val="21"/>
        </w:rPr>
        <w:t>适当</w:t>
      </w:r>
      <w:r w:rsidR="002F20A0" w:rsidRPr="009C1E44">
        <w:rPr>
          <w:rFonts w:ascii="Times New Roman" w:hAnsi="宋体" w:hint="eastAsia"/>
          <w:szCs w:val="21"/>
        </w:rPr>
        <w:t>倾斜</w:t>
      </w:r>
      <w:r w:rsidRPr="00450B25">
        <w:rPr>
          <w:rFonts w:ascii="Times New Roman" w:hAnsi="宋体" w:hint="eastAsia"/>
          <w:szCs w:val="21"/>
        </w:rPr>
        <w:t>（具体</w:t>
      </w:r>
      <w:r w:rsidR="004974B8" w:rsidRPr="00450B25">
        <w:rPr>
          <w:rFonts w:ascii="Times New Roman" w:hAnsi="宋体" w:hint="eastAsia"/>
          <w:szCs w:val="21"/>
        </w:rPr>
        <w:t>名额</w:t>
      </w:r>
      <w:r w:rsidRPr="00450B25">
        <w:rPr>
          <w:rFonts w:ascii="Times New Roman" w:hAnsi="宋体" w:hint="eastAsia"/>
          <w:szCs w:val="21"/>
        </w:rPr>
        <w:t>视当年学校</w:t>
      </w:r>
      <w:r w:rsidR="004974B8" w:rsidRPr="00450B25">
        <w:rPr>
          <w:rFonts w:ascii="Times New Roman" w:hAnsi="宋体" w:hint="eastAsia"/>
          <w:szCs w:val="21"/>
        </w:rPr>
        <w:t>下达</w:t>
      </w:r>
      <w:r w:rsidRPr="00450B25">
        <w:rPr>
          <w:rFonts w:ascii="Times New Roman" w:hAnsi="宋体" w:hint="eastAsia"/>
          <w:szCs w:val="21"/>
        </w:rPr>
        <w:t>的推免名额</w:t>
      </w:r>
      <w:r w:rsidR="0032402C" w:rsidRPr="00450B25">
        <w:rPr>
          <w:rFonts w:ascii="Times New Roman" w:hAnsi="宋体" w:hint="eastAsia"/>
          <w:szCs w:val="21"/>
        </w:rPr>
        <w:t>而定</w:t>
      </w:r>
      <w:r w:rsidRPr="00450B25">
        <w:rPr>
          <w:rFonts w:ascii="Times New Roman" w:hAnsi="宋体" w:hint="eastAsia"/>
          <w:szCs w:val="21"/>
        </w:rPr>
        <w:t>）。</w:t>
      </w:r>
    </w:p>
    <w:p w:rsidR="008C3137" w:rsidRPr="00450B25" w:rsidRDefault="006F014E" w:rsidP="00450B25">
      <w:pPr>
        <w:pStyle w:val="a7"/>
        <w:numPr>
          <w:ilvl w:val="0"/>
          <w:numId w:val="12"/>
        </w:numPr>
        <w:spacing w:line="360" w:lineRule="auto"/>
        <w:ind w:firstLineChars="0"/>
        <w:rPr>
          <w:rFonts w:ascii="Times New Roman" w:hAnsi="宋体"/>
          <w:szCs w:val="21"/>
        </w:rPr>
      </w:pPr>
      <w:r w:rsidRPr="00450B25">
        <w:rPr>
          <w:rFonts w:ascii="Times New Roman" w:hAnsi="宋体" w:hint="eastAsia"/>
          <w:szCs w:val="21"/>
        </w:rPr>
        <w:t>除推免外，</w:t>
      </w:r>
      <w:r w:rsidR="00657176" w:rsidRPr="00450B25">
        <w:rPr>
          <w:rFonts w:ascii="Times New Roman" w:hAnsi="宋体" w:hint="eastAsia"/>
          <w:szCs w:val="21"/>
        </w:rPr>
        <w:t>凡实验班学生</w:t>
      </w:r>
      <w:r w:rsidR="006D7ECF" w:rsidRPr="00450B25">
        <w:rPr>
          <w:rFonts w:ascii="Times New Roman" w:hAnsi="宋体" w:hint="eastAsia"/>
          <w:szCs w:val="21"/>
        </w:rPr>
        <w:t>参加</w:t>
      </w:r>
      <w:r w:rsidRPr="00450B25">
        <w:rPr>
          <w:rFonts w:ascii="Times New Roman" w:hAnsi="宋体" w:hint="eastAsia"/>
          <w:szCs w:val="21"/>
        </w:rPr>
        <w:t>我校</w:t>
      </w:r>
      <w:r w:rsidR="006D7ECF" w:rsidRPr="00450B25">
        <w:rPr>
          <w:rFonts w:ascii="Times New Roman" w:hAnsi="宋体" w:hint="eastAsia"/>
          <w:szCs w:val="21"/>
        </w:rPr>
        <w:t>各专业</w:t>
      </w:r>
      <w:r w:rsidR="0032402C" w:rsidRPr="00450B25">
        <w:rPr>
          <w:rFonts w:ascii="Times New Roman" w:hAnsi="宋体" w:hint="eastAsia"/>
          <w:szCs w:val="21"/>
        </w:rPr>
        <w:t>硕士研究生入学考试</w:t>
      </w:r>
      <w:r w:rsidR="006D7ECF" w:rsidRPr="00450B25">
        <w:rPr>
          <w:rFonts w:ascii="Times New Roman" w:hAnsi="宋体" w:hint="eastAsia"/>
          <w:szCs w:val="21"/>
        </w:rPr>
        <w:t>并</w:t>
      </w:r>
      <w:r w:rsidR="004974B8" w:rsidRPr="00450B25">
        <w:rPr>
          <w:rFonts w:ascii="Times New Roman" w:hAnsi="宋体" w:hint="eastAsia"/>
          <w:szCs w:val="21"/>
        </w:rPr>
        <w:t>达到复试要求</w:t>
      </w:r>
      <w:r w:rsidR="009C1E44">
        <w:rPr>
          <w:rFonts w:ascii="Times New Roman" w:hAnsi="宋体" w:hint="eastAsia"/>
          <w:szCs w:val="21"/>
        </w:rPr>
        <w:t>者</w:t>
      </w:r>
      <w:r w:rsidRPr="00450B25">
        <w:rPr>
          <w:rFonts w:ascii="Times New Roman" w:hAnsi="宋体" w:hint="eastAsia"/>
          <w:szCs w:val="21"/>
        </w:rPr>
        <w:t>，</w:t>
      </w:r>
      <w:r w:rsidR="002643E0" w:rsidRPr="00450B25">
        <w:rPr>
          <w:rFonts w:ascii="Times New Roman" w:hAnsi="宋体" w:hint="eastAsia"/>
          <w:szCs w:val="21"/>
        </w:rPr>
        <w:t>学院将作为优秀生源优先推荐</w:t>
      </w:r>
      <w:r w:rsidRPr="00450B25">
        <w:rPr>
          <w:rFonts w:ascii="Times New Roman" w:hAnsi="宋体" w:hint="eastAsia"/>
          <w:szCs w:val="21"/>
        </w:rPr>
        <w:t>。</w:t>
      </w:r>
    </w:p>
    <w:p w:rsidR="008A1649" w:rsidRPr="00AB2287" w:rsidRDefault="008A1649" w:rsidP="00AB2287">
      <w:pPr>
        <w:pStyle w:val="a7"/>
        <w:numPr>
          <w:ilvl w:val="0"/>
          <w:numId w:val="16"/>
        </w:numPr>
        <w:spacing w:line="360" w:lineRule="auto"/>
        <w:ind w:firstLineChars="0"/>
        <w:rPr>
          <w:rFonts w:ascii="Times New Roman" w:hAnsi="Times New Roman"/>
          <w:b/>
          <w:bCs/>
          <w:szCs w:val="21"/>
        </w:rPr>
      </w:pPr>
      <w:r w:rsidRPr="00AB2287">
        <w:rPr>
          <w:rFonts w:ascii="Times New Roman" w:hAnsi="Times New Roman" w:hint="eastAsia"/>
          <w:b/>
          <w:bCs/>
          <w:szCs w:val="21"/>
        </w:rPr>
        <w:t>退出机制</w:t>
      </w:r>
    </w:p>
    <w:p w:rsidR="002643E0" w:rsidRPr="00450B25" w:rsidRDefault="008A1649" w:rsidP="00450B25">
      <w:pPr>
        <w:spacing w:line="360" w:lineRule="auto"/>
        <w:ind w:firstLine="360"/>
        <w:rPr>
          <w:rFonts w:ascii="Times New Roman" w:eastAsia="宋体" w:hAnsi="宋体"/>
          <w:szCs w:val="21"/>
        </w:rPr>
      </w:pPr>
      <w:r w:rsidRPr="00450B25">
        <w:rPr>
          <w:rFonts w:ascii="Times New Roman" w:hAnsi="宋体" w:hint="eastAsia"/>
          <w:szCs w:val="21"/>
        </w:rPr>
        <w:t>实验班建立动态退出机制，凡</w:t>
      </w:r>
      <w:r w:rsidR="009C1E44">
        <w:rPr>
          <w:rFonts w:ascii="Times New Roman" w:hAnsi="宋体" w:hint="eastAsia"/>
          <w:szCs w:val="21"/>
        </w:rPr>
        <w:t>符合</w:t>
      </w:r>
      <w:r w:rsidRPr="00450B25">
        <w:rPr>
          <w:rFonts w:ascii="Times New Roman" w:hAnsi="宋体" w:hint="eastAsia"/>
          <w:szCs w:val="21"/>
        </w:rPr>
        <w:t>以下情况之一者，</w:t>
      </w:r>
      <w:r w:rsidR="006F014E" w:rsidRPr="00450B25">
        <w:rPr>
          <w:rFonts w:ascii="Times New Roman" w:hAnsi="宋体" w:hint="eastAsia"/>
          <w:szCs w:val="21"/>
        </w:rPr>
        <w:t>可申请</w:t>
      </w:r>
      <w:r w:rsidRPr="00450B25">
        <w:rPr>
          <w:rFonts w:ascii="Times New Roman" w:hAnsi="宋体" w:hint="eastAsia"/>
          <w:szCs w:val="21"/>
        </w:rPr>
        <w:t>退出实验班，</w:t>
      </w:r>
      <w:r w:rsidR="002643E0" w:rsidRPr="00450B25">
        <w:rPr>
          <w:rFonts w:ascii="Times New Roman" w:hAnsi="宋体" w:hint="eastAsia"/>
          <w:szCs w:val="21"/>
        </w:rPr>
        <w:t>转入</w:t>
      </w:r>
      <w:r w:rsidR="006F014E" w:rsidRPr="00450B25">
        <w:rPr>
          <w:rFonts w:ascii="Times New Roman" w:hAnsi="宋体" w:hint="eastAsia"/>
          <w:szCs w:val="21"/>
        </w:rPr>
        <w:t>英语</w:t>
      </w:r>
      <w:r w:rsidRPr="00450B25">
        <w:rPr>
          <w:rFonts w:ascii="Times New Roman" w:hAnsi="宋体" w:hint="eastAsia"/>
          <w:szCs w:val="21"/>
        </w:rPr>
        <w:t>专业普通班：</w:t>
      </w:r>
      <w:r w:rsidR="002643E0" w:rsidRPr="00450B25">
        <w:rPr>
          <w:rFonts w:ascii="Times New Roman" w:eastAsia="宋体" w:hAnsi="宋体"/>
          <w:szCs w:val="21"/>
        </w:rPr>
        <w:t xml:space="preserve"> </w:t>
      </w:r>
    </w:p>
    <w:p w:rsidR="002643E0" w:rsidRPr="00450B25" w:rsidRDefault="002643E0" w:rsidP="00450B25">
      <w:pPr>
        <w:pStyle w:val="a7"/>
        <w:numPr>
          <w:ilvl w:val="0"/>
          <w:numId w:val="14"/>
        </w:numPr>
        <w:spacing w:line="360" w:lineRule="auto"/>
        <w:ind w:left="709" w:firstLineChars="0" w:hanging="425"/>
        <w:rPr>
          <w:rFonts w:ascii="Times New Roman" w:hAnsi="宋体"/>
          <w:szCs w:val="21"/>
        </w:rPr>
      </w:pPr>
      <w:r w:rsidRPr="00450B25">
        <w:rPr>
          <w:rFonts w:ascii="Times New Roman" w:hint="eastAsia"/>
          <w:szCs w:val="21"/>
        </w:rPr>
        <w:t>违反学校的规章制度受到纪律处分；</w:t>
      </w:r>
    </w:p>
    <w:p w:rsidR="002643E0" w:rsidRPr="00450B25" w:rsidRDefault="002643E0" w:rsidP="00450B25">
      <w:pPr>
        <w:pStyle w:val="a7"/>
        <w:numPr>
          <w:ilvl w:val="0"/>
          <w:numId w:val="14"/>
        </w:numPr>
        <w:spacing w:line="360" w:lineRule="auto"/>
        <w:ind w:left="709" w:firstLineChars="0" w:hanging="425"/>
        <w:rPr>
          <w:rFonts w:ascii="Times New Roman" w:hAnsi="宋体"/>
          <w:szCs w:val="21"/>
        </w:rPr>
      </w:pPr>
      <w:r w:rsidRPr="00450B25">
        <w:rPr>
          <w:rFonts w:ascii="Times New Roman" w:hAnsi="宋体" w:hint="eastAsia"/>
          <w:szCs w:val="21"/>
        </w:rPr>
        <w:t>所修课程累计有</w:t>
      </w:r>
      <w:r w:rsidRPr="00450B25">
        <w:rPr>
          <w:rFonts w:ascii="Times New Roman" w:hAnsi="宋体" w:hint="eastAsia"/>
          <w:szCs w:val="21"/>
        </w:rPr>
        <w:t>3</w:t>
      </w:r>
      <w:r w:rsidRPr="00450B25">
        <w:rPr>
          <w:rFonts w:ascii="Times New Roman" w:hAnsi="宋体" w:hint="eastAsia"/>
          <w:szCs w:val="21"/>
        </w:rPr>
        <w:t>次不及格记录或学分绩点（</w:t>
      </w:r>
      <w:r w:rsidRPr="00450B25">
        <w:rPr>
          <w:rFonts w:ascii="Times New Roman" w:hAnsi="宋体" w:hint="eastAsia"/>
          <w:szCs w:val="21"/>
        </w:rPr>
        <w:t>GPA</w:t>
      </w:r>
      <w:r w:rsidRPr="00450B25">
        <w:rPr>
          <w:rFonts w:ascii="Times New Roman" w:hAnsi="宋体" w:hint="eastAsia"/>
          <w:szCs w:val="21"/>
        </w:rPr>
        <w:t>）</w:t>
      </w:r>
      <w:r w:rsidRPr="00450B25">
        <w:rPr>
          <w:rFonts w:ascii="Times New Roman" w:hAnsi="宋体" w:hint="eastAsia"/>
          <w:szCs w:val="21"/>
        </w:rPr>
        <w:t>2.0</w:t>
      </w:r>
      <w:r w:rsidRPr="00450B25">
        <w:rPr>
          <w:rFonts w:ascii="Times New Roman" w:hAnsi="宋体" w:hint="eastAsia"/>
          <w:szCs w:val="21"/>
        </w:rPr>
        <w:t>以下的；</w:t>
      </w:r>
    </w:p>
    <w:p w:rsidR="002643E0" w:rsidRPr="00450B25" w:rsidRDefault="002643E0" w:rsidP="00450B25">
      <w:pPr>
        <w:pStyle w:val="a7"/>
        <w:numPr>
          <w:ilvl w:val="0"/>
          <w:numId w:val="14"/>
        </w:numPr>
        <w:spacing w:line="360" w:lineRule="auto"/>
        <w:ind w:left="709" w:firstLineChars="0" w:hanging="425"/>
        <w:rPr>
          <w:rFonts w:ascii="Times New Roman" w:hAnsi="宋体"/>
          <w:szCs w:val="21"/>
        </w:rPr>
      </w:pPr>
      <w:r w:rsidRPr="00450B25">
        <w:rPr>
          <w:rFonts w:ascii="Times New Roman" w:hAnsi="宋体" w:hint="eastAsia"/>
          <w:szCs w:val="21"/>
        </w:rPr>
        <w:t>因个人原因</w:t>
      </w:r>
      <w:r w:rsidRPr="00450B25">
        <w:rPr>
          <w:rFonts w:ascii="Times New Roman" w:hint="eastAsia"/>
          <w:szCs w:val="21"/>
        </w:rPr>
        <w:t>不适合继续在实验班学习而</w:t>
      </w:r>
      <w:r w:rsidR="00E85BEA">
        <w:rPr>
          <w:rFonts w:ascii="Times New Roman" w:hAnsi="宋体" w:hint="eastAsia"/>
          <w:szCs w:val="21"/>
        </w:rPr>
        <w:t>申请</w:t>
      </w:r>
      <w:r w:rsidRPr="00450B25">
        <w:rPr>
          <w:rFonts w:ascii="Times New Roman" w:hAnsi="宋体" w:hint="eastAsia"/>
          <w:szCs w:val="21"/>
        </w:rPr>
        <w:t>退出。</w:t>
      </w:r>
    </w:p>
    <w:p w:rsidR="002643E0" w:rsidRDefault="002643E0" w:rsidP="00450B25">
      <w:pPr>
        <w:pStyle w:val="a7"/>
        <w:spacing w:line="360" w:lineRule="auto"/>
        <w:ind w:firstLineChars="202" w:firstLine="424"/>
        <w:rPr>
          <w:rFonts w:ascii="Times New Roman" w:hAnsi="宋体"/>
          <w:szCs w:val="21"/>
        </w:rPr>
      </w:pPr>
      <w:r w:rsidRPr="00450B25">
        <w:rPr>
          <w:rFonts w:ascii="Times New Roman" w:hAnsi="宋体" w:hint="eastAsia"/>
          <w:szCs w:val="21"/>
        </w:rPr>
        <w:t>因原因</w:t>
      </w:r>
      <w:r w:rsidRPr="00450B25">
        <w:rPr>
          <w:rFonts w:ascii="Times New Roman" w:hAnsi="宋体" w:hint="eastAsia"/>
          <w:szCs w:val="21"/>
        </w:rPr>
        <w:t>1</w:t>
      </w:r>
      <w:r w:rsidRPr="00450B25">
        <w:rPr>
          <w:rFonts w:ascii="Times New Roman" w:hAnsi="宋体" w:hint="eastAsia"/>
          <w:szCs w:val="21"/>
        </w:rPr>
        <w:t>、</w:t>
      </w:r>
      <w:r w:rsidRPr="00450B25">
        <w:rPr>
          <w:rFonts w:ascii="Times New Roman" w:hAnsi="宋体" w:hint="eastAsia"/>
          <w:szCs w:val="21"/>
        </w:rPr>
        <w:t>2</w:t>
      </w:r>
      <w:r w:rsidRPr="00450B25">
        <w:rPr>
          <w:rFonts w:ascii="Times New Roman" w:hAnsi="宋体" w:hint="eastAsia"/>
          <w:szCs w:val="21"/>
        </w:rPr>
        <w:t>退出实验班的学生</w:t>
      </w:r>
      <w:r w:rsidR="009C1E44">
        <w:rPr>
          <w:rFonts w:ascii="Times New Roman" w:hAnsi="宋体" w:hint="eastAsia"/>
          <w:szCs w:val="21"/>
        </w:rPr>
        <w:t>由</w:t>
      </w:r>
      <w:r w:rsidRPr="00450B25">
        <w:rPr>
          <w:rFonts w:ascii="Times New Roman" w:hAnsi="宋体" w:hint="eastAsia"/>
          <w:szCs w:val="21"/>
        </w:rPr>
        <w:t>英语系下达转班通知，经学生签字后，办理转班手续。因原因</w:t>
      </w:r>
      <w:r w:rsidRPr="00450B25">
        <w:rPr>
          <w:rFonts w:ascii="Times New Roman" w:hAnsi="宋体" w:hint="eastAsia"/>
          <w:szCs w:val="21"/>
        </w:rPr>
        <w:t>3</w:t>
      </w:r>
      <w:r w:rsidRPr="00450B25">
        <w:rPr>
          <w:rFonts w:ascii="Times New Roman" w:hAnsi="宋体" w:hint="eastAsia"/>
          <w:szCs w:val="21"/>
        </w:rPr>
        <w:t>退出实验班的学生，由本人提出申请，经外语学院审核，教务处审批同意后，办理转班手续。转班手续办理时间为每学期开学后</w:t>
      </w:r>
      <w:r w:rsidRPr="00450B25">
        <w:rPr>
          <w:rFonts w:ascii="Times New Roman" w:hAnsi="宋体" w:hint="eastAsia"/>
          <w:szCs w:val="21"/>
        </w:rPr>
        <w:t>2</w:t>
      </w:r>
      <w:r w:rsidRPr="00450B25">
        <w:rPr>
          <w:rFonts w:ascii="Times New Roman" w:hAnsi="宋体" w:hint="eastAsia"/>
          <w:szCs w:val="21"/>
        </w:rPr>
        <w:t>周内，退出实验班的学生需按照英语专业培养方案要求补修相关课程。英语专业培养方案之外的已修学分视具体情况可认定为通选课或专业选修课学分</w:t>
      </w:r>
      <w:r w:rsidR="00450B25" w:rsidRPr="00450B25">
        <w:rPr>
          <w:rFonts w:ascii="Times New Roman" w:hAnsi="宋体" w:hint="eastAsia"/>
          <w:szCs w:val="21"/>
        </w:rPr>
        <w:t>。</w:t>
      </w:r>
    </w:p>
    <w:p w:rsidR="00450B25" w:rsidRDefault="00450B25" w:rsidP="00450B25">
      <w:pPr>
        <w:pStyle w:val="a7"/>
        <w:spacing w:line="360" w:lineRule="auto"/>
        <w:ind w:firstLineChars="202" w:firstLine="424"/>
        <w:rPr>
          <w:rFonts w:ascii="Times New Roman" w:hAnsi="宋体"/>
          <w:szCs w:val="21"/>
        </w:rPr>
      </w:pPr>
      <w:r>
        <w:rPr>
          <w:rFonts w:ascii="Times New Roman" w:hAnsi="宋体" w:hint="eastAsia"/>
          <w:szCs w:val="21"/>
        </w:rPr>
        <w:t>本实施办法自发文之日开始实施，最终解释权归外语学院所有。</w:t>
      </w:r>
    </w:p>
    <w:p w:rsidR="00450B25" w:rsidRDefault="00450B25" w:rsidP="00450B25">
      <w:pPr>
        <w:pStyle w:val="a7"/>
        <w:spacing w:line="360" w:lineRule="auto"/>
        <w:ind w:firstLineChars="202" w:firstLine="424"/>
        <w:jc w:val="right"/>
        <w:rPr>
          <w:rFonts w:ascii="Times New Roman" w:hAnsi="宋体"/>
          <w:szCs w:val="21"/>
        </w:rPr>
      </w:pPr>
      <w:r>
        <w:rPr>
          <w:rFonts w:ascii="Times New Roman" w:hAnsi="宋体" w:hint="eastAsia"/>
          <w:szCs w:val="21"/>
        </w:rPr>
        <w:t>中国地质大学（武汉）外语学院</w:t>
      </w:r>
    </w:p>
    <w:p w:rsidR="00450B25" w:rsidRPr="00450B25" w:rsidRDefault="00450B25" w:rsidP="00450B25">
      <w:pPr>
        <w:pStyle w:val="a7"/>
        <w:spacing w:line="360" w:lineRule="auto"/>
        <w:ind w:firstLineChars="202" w:firstLine="424"/>
        <w:jc w:val="right"/>
        <w:rPr>
          <w:rFonts w:ascii="Times New Roman" w:hAnsi="宋体"/>
          <w:szCs w:val="21"/>
        </w:rPr>
      </w:pPr>
      <w:r>
        <w:rPr>
          <w:rFonts w:ascii="Times New Roman" w:hAnsi="宋体" w:hint="eastAsia"/>
          <w:szCs w:val="21"/>
        </w:rPr>
        <w:t>2018</w:t>
      </w:r>
      <w:r>
        <w:rPr>
          <w:rFonts w:ascii="Times New Roman" w:hAnsi="宋体" w:hint="eastAsia"/>
          <w:szCs w:val="21"/>
        </w:rPr>
        <w:t>年</w:t>
      </w:r>
      <w:r>
        <w:rPr>
          <w:rFonts w:ascii="Times New Roman" w:hAnsi="宋体" w:hint="eastAsia"/>
          <w:szCs w:val="21"/>
        </w:rPr>
        <w:t>5</w:t>
      </w:r>
      <w:r>
        <w:rPr>
          <w:rFonts w:ascii="Times New Roman" w:hAnsi="宋体" w:hint="eastAsia"/>
          <w:szCs w:val="21"/>
        </w:rPr>
        <w:t>月</w:t>
      </w:r>
      <w:r>
        <w:rPr>
          <w:rFonts w:ascii="Times New Roman" w:hAnsi="宋体" w:hint="eastAsia"/>
          <w:szCs w:val="21"/>
        </w:rPr>
        <w:t>28</w:t>
      </w:r>
      <w:r>
        <w:rPr>
          <w:rFonts w:ascii="Times New Roman" w:hAnsi="宋体" w:hint="eastAsia"/>
          <w:szCs w:val="21"/>
        </w:rPr>
        <w:t>日</w:t>
      </w:r>
    </w:p>
    <w:sectPr w:rsidR="00450B25" w:rsidRPr="00450B25" w:rsidSect="00DF08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85C" w:rsidRDefault="008F785C" w:rsidP="00F31318">
      <w:r>
        <w:separator/>
      </w:r>
    </w:p>
  </w:endnote>
  <w:endnote w:type="continuationSeparator" w:id="1">
    <w:p w:rsidR="008F785C" w:rsidRDefault="008F785C" w:rsidP="00F31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85C" w:rsidRDefault="008F785C" w:rsidP="00F31318">
      <w:r>
        <w:separator/>
      </w:r>
    </w:p>
  </w:footnote>
  <w:footnote w:type="continuationSeparator" w:id="1">
    <w:p w:rsidR="008F785C" w:rsidRDefault="008F785C" w:rsidP="00F31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DBB"/>
    <w:multiLevelType w:val="hybridMultilevel"/>
    <w:tmpl w:val="9C1A0A0E"/>
    <w:lvl w:ilvl="0" w:tplc="7174E2A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5B7765"/>
    <w:multiLevelType w:val="hybridMultilevel"/>
    <w:tmpl w:val="0D8895F8"/>
    <w:lvl w:ilvl="0" w:tplc="F2369750">
      <w:start w:val="1"/>
      <w:numFmt w:val="decimal"/>
      <w:lvlText w:val="%1."/>
      <w:lvlJc w:val="left"/>
      <w:pPr>
        <w:ind w:left="360" w:hanging="360"/>
      </w:pPr>
      <w:rPr>
        <w:rFonts w:ascii="Times New Roman"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C74935"/>
    <w:multiLevelType w:val="hybridMultilevel"/>
    <w:tmpl w:val="54C8F30A"/>
    <w:lvl w:ilvl="0" w:tplc="89D6635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53489A"/>
    <w:multiLevelType w:val="hybridMultilevel"/>
    <w:tmpl w:val="2AF2FDEC"/>
    <w:lvl w:ilvl="0" w:tplc="6FC0B8E8">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0C3F02"/>
    <w:multiLevelType w:val="hybridMultilevel"/>
    <w:tmpl w:val="44B2F3FE"/>
    <w:lvl w:ilvl="0" w:tplc="66728268">
      <w:start w:val="1"/>
      <w:numFmt w:val="decimal"/>
      <w:lvlText w:val="%1."/>
      <w:lvlJc w:val="left"/>
      <w:pPr>
        <w:ind w:left="36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C4671C1"/>
    <w:multiLevelType w:val="hybridMultilevel"/>
    <w:tmpl w:val="A76084BC"/>
    <w:lvl w:ilvl="0" w:tplc="63A41C40">
      <w:start w:val="1"/>
      <w:numFmt w:val="decimal"/>
      <w:lvlText w:val="%1）"/>
      <w:lvlJc w:val="left"/>
      <w:pPr>
        <w:ind w:left="108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DE5131A"/>
    <w:multiLevelType w:val="hybridMultilevel"/>
    <w:tmpl w:val="562C2C44"/>
    <w:lvl w:ilvl="0" w:tplc="381E30D2">
      <w:start w:val="5"/>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46756A"/>
    <w:multiLevelType w:val="hybridMultilevel"/>
    <w:tmpl w:val="3C9442FE"/>
    <w:lvl w:ilvl="0" w:tplc="0BB8D21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373B0C5F"/>
    <w:multiLevelType w:val="hybridMultilevel"/>
    <w:tmpl w:val="28B638E2"/>
    <w:lvl w:ilvl="0" w:tplc="B42474AA">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410E080A"/>
    <w:multiLevelType w:val="hybridMultilevel"/>
    <w:tmpl w:val="25241E56"/>
    <w:lvl w:ilvl="0" w:tplc="63A41C4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1FA623D"/>
    <w:multiLevelType w:val="hybridMultilevel"/>
    <w:tmpl w:val="23EA3A6E"/>
    <w:lvl w:ilvl="0" w:tplc="1AA69406">
      <w:start w:val="1"/>
      <w:numFmt w:val="decimal"/>
      <w:lvlText w:val="%1）"/>
      <w:lvlJc w:val="left"/>
      <w:pPr>
        <w:ind w:left="720" w:hanging="360"/>
      </w:pPr>
      <w:rPr>
        <w:rFonts w:hAnsi="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8260DC2"/>
    <w:multiLevelType w:val="hybridMultilevel"/>
    <w:tmpl w:val="3934FE82"/>
    <w:lvl w:ilvl="0" w:tplc="EE025A52">
      <w:start w:val="1"/>
      <w:numFmt w:val="decimal"/>
      <w:lvlText w:val="%1）"/>
      <w:lvlJc w:val="left"/>
      <w:pPr>
        <w:ind w:left="644" w:hanging="36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12">
    <w:nsid w:val="540503A2"/>
    <w:multiLevelType w:val="hybridMultilevel"/>
    <w:tmpl w:val="4C34E7A4"/>
    <w:lvl w:ilvl="0" w:tplc="B4A48C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435408"/>
    <w:multiLevelType w:val="hybridMultilevel"/>
    <w:tmpl w:val="A60A7998"/>
    <w:lvl w:ilvl="0" w:tplc="6DE42298">
      <w:start w:val="1"/>
      <w:numFmt w:val="decimal"/>
      <w:lvlText w:val="%1）"/>
      <w:lvlJc w:val="left"/>
      <w:pPr>
        <w:ind w:left="720" w:hanging="360"/>
      </w:pPr>
      <w:rPr>
        <w:rFonts w:hAnsi="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71186DD8"/>
    <w:multiLevelType w:val="hybridMultilevel"/>
    <w:tmpl w:val="AF0CEA02"/>
    <w:lvl w:ilvl="0" w:tplc="F21CB6A0">
      <w:start w:val="1"/>
      <w:numFmt w:val="decimal"/>
      <w:lvlText w:val="%1）"/>
      <w:lvlJc w:val="left"/>
      <w:pPr>
        <w:ind w:left="720" w:hanging="360"/>
      </w:pPr>
      <w:rPr>
        <w:rFonts w:ascii="Times New Roman" w:eastAsia="宋体" w:hAnsi="宋体"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72690871"/>
    <w:multiLevelType w:val="hybridMultilevel"/>
    <w:tmpl w:val="04929DD4"/>
    <w:lvl w:ilvl="0" w:tplc="F7948D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11"/>
  </w:num>
  <w:num w:numId="3">
    <w:abstractNumId w:val="7"/>
  </w:num>
  <w:num w:numId="4">
    <w:abstractNumId w:val="4"/>
  </w:num>
  <w:num w:numId="5">
    <w:abstractNumId w:val="1"/>
  </w:num>
  <w:num w:numId="6">
    <w:abstractNumId w:val="0"/>
  </w:num>
  <w:num w:numId="7">
    <w:abstractNumId w:val="13"/>
  </w:num>
  <w:num w:numId="8">
    <w:abstractNumId w:val="2"/>
  </w:num>
  <w:num w:numId="9">
    <w:abstractNumId w:val="12"/>
  </w:num>
  <w:num w:numId="10">
    <w:abstractNumId w:val="10"/>
  </w:num>
  <w:num w:numId="11">
    <w:abstractNumId w:val="15"/>
  </w:num>
  <w:num w:numId="12">
    <w:abstractNumId w:val="14"/>
  </w:num>
  <w:num w:numId="13">
    <w:abstractNumId w:val="9"/>
  </w:num>
  <w:num w:numId="14">
    <w:abstractNumId w:val="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1701"/>
    <w:rsid w:val="00122013"/>
    <w:rsid w:val="00141D30"/>
    <w:rsid w:val="001D0DF8"/>
    <w:rsid w:val="001F5B9B"/>
    <w:rsid w:val="00236C8D"/>
    <w:rsid w:val="002643E0"/>
    <w:rsid w:val="002F20A0"/>
    <w:rsid w:val="0032402C"/>
    <w:rsid w:val="00450B25"/>
    <w:rsid w:val="004974B8"/>
    <w:rsid w:val="004B256A"/>
    <w:rsid w:val="004D3902"/>
    <w:rsid w:val="005A15CC"/>
    <w:rsid w:val="00657176"/>
    <w:rsid w:val="006D1623"/>
    <w:rsid w:val="006D7ECF"/>
    <w:rsid w:val="006F014E"/>
    <w:rsid w:val="00811701"/>
    <w:rsid w:val="00866AAF"/>
    <w:rsid w:val="0089292A"/>
    <w:rsid w:val="008A1649"/>
    <w:rsid w:val="008C03CD"/>
    <w:rsid w:val="008C3137"/>
    <w:rsid w:val="008F785C"/>
    <w:rsid w:val="00942F7F"/>
    <w:rsid w:val="0098691E"/>
    <w:rsid w:val="009C1E44"/>
    <w:rsid w:val="00A41A3F"/>
    <w:rsid w:val="00A468D1"/>
    <w:rsid w:val="00AB2287"/>
    <w:rsid w:val="00AB33A8"/>
    <w:rsid w:val="00BB7B6B"/>
    <w:rsid w:val="00BE705C"/>
    <w:rsid w:val="00C73B1B"/>
    <w:rsid w:val="00D3073A"/>
    <w:rsid w:val="00DC1AF5"/>
    <w:rsid w:val="00DD1EA5"/>
    <w:rsid w:val="00DD34AE"/>
    <w:rsid w:val="00DE13DA"/>
    <w:rsid w:val="00DF086C"/>
    <w:rsid w:val="00E172E3"/>
    <w:rsid w:val="00E303E5"/>
    <w:rsid w:val="00E633EF"/>
    <w:rsid w:val="00E85BEA"/>
    <w:rsid w:val="00F31318"/>
    <w:rsid w:val="00FF75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8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17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1701"/>
    <w:rPr>
      <w:b/>
      <w:bCs/>
    </w:rPr>
  </w:style>
  <w:style w:type="paragraph" w:styleId="a5">
    <w:name w:val="header"/>
    <w:basedOn w:val="a"/>
    <w:link w:val="Char"/>
    <w:uiPriority w:val="99"/>
    <w:semiHidden/>
    <w:unhideWhenUsed/>
    <w:rsid w:val="00F31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31318"/>
    <w:rPr>
      <w:sz w:val="18"/>
      <w:szCs w:val="18"/>
    </w:rPr>
  </w:style>
  <w:style w:type="paragraph" w:styleId="a6">
    <w:name w:val="footer"/>
    <w:basedOn w:val="a"/>
    <w:link w:val="Char0"/>
    <w:uiPriority w:val="99"/>
    <w:semiHidden/>
    <w:unhideWhenUsed/>
    <w:rsid w:val="00F3131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31318"/>
    <w:rPr>
      <w:sz w:val="18"/>
      <w:szCs w:val="18"/>
    </w:rPr>
  </w:style>
  <w:style w:type="paragraph" w:styleId="a7">
    <w:name w:val="List Paragraph"/>
    <w:basedOn w:val="a"/>
    <w:uiPriority w:val="34"/>
    <w:qFormat/>
    <w:rsid w:val="00F31318"/>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327706961">
      <w:bodyDiv w:val="1"/>
      <w:marLeft w:val="0"/>
      <w:marRight w:val="0"/>
      <w:marTop w:val="0"/>
      <w:marBottom w:val="0"/>
      <w:divBdr>
        <w:top w:val="none" w:sz="0" w:space="0" w:color="auto"/>
        <w:left w:val="none" w:sz="0" w:space="0" w:color="auto"/>
        <w:bottom w:val="none" w:sz="0" w:space="0" w:color="auto"/>
        <w:right w:val="none" w:sz="0" w:space="0" w:color="auto"/>
      </w:divBdr>
    </w:div>
    <w:div w:id="585580535">
      <w:bodyDiv w:val="1"/>
      <w:marLeft w:val="0"/>
      <w:marRight w:val="0"/>
      <w:marTop w:val="0"/>
      <w:marBottom w:val="0"/>
      <w:divBdr>
        <w:top w:val="none" w:sz="0" w:space="0" w:color="auto"/>
        <w:left w:val="none" w:sz="0" w:space="0" w:color="auto"/>
        <w:bottom w:val="none" w:sz="0" w:space="0" w:color="auto"/>
        <w:right w:val="none" w:sz="0" w:space="0" w:color="auto"/>
      </w:divBdr>
    </w:div>
    <w:div w:id="1141193844">
      <w:bodyDiv w:val="1"/>
      <w:marLeft w:val="0"/>
      <w:marRight w:val="0"/>
      <w:marTop w:val="0"/>
      <w:marBottom w:val="0"/>
      <w:divBdr>
        <w:top w:val="none" w:sz="0" w:space="0" w:color="auto"/>
        <w:left w:val="none" w:sz="0" w:space="0" w:color="auto"/>
        <w:bottom w:val="none" w:sz="0" w:space="0" w:color="auto"/>
        <w:right w:val="none" w:sz="0" w:space="0" w:color="auto"/>
      </w:divBdr>
    </w:div>
    <w:div w:id="12178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YHY</dc:creator>
  <cp:lastModifiedBy>YHY</cp:lastModifiedBy>
  <cp:revision>11</cp:revision>
  <dcterms:created xsi:type="dcterms:W3CDTF">2018-05-23T13:47:00Z</dcterms:created>
  <dcterms:modified xsi:type="dcterms:W3CDTF">2018-06-19T03:17:00Z</dcterms:modified>
</cp:coreProperties>
</file>